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嵊泗花鸟岛一线海景公寓/民宿自选3日】嵊泗最美公路-左岸公路+东海渔村+浪漫花鸟岛+南长途海滨浴场+赠送早餐行程单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0211719745086N4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《你是我的命中注定》、《幸福触手可及》\《南方有乔木》等火热电视剧拍摄地，爱情剧高级筹拍地，感受海岛慢生活！
                <w:br/>
                【南长途沙滩】南方北戴河”之称，位于嵊泗核心区域
                <w:br/>
                【浪漫花鸟岛】漂洋过海来看你，不小心闯进了宫崎骏の世界-花鸟岛
                <w:br/>
                【左岸公路】云影、海浪、山风.....花海
                <w:br/>
                【沙滩夜市】逛嵊泗热闹集市，感受舌尖上的嵊泗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是我的命中注定》、《幸福触手可及》\《南方有乔木》等火热电视剧拍摄地，爱情剧高级筹拍地，感受海岛慢生活！【南长途沙滩】南方北戴河”之称，位于嵊泗核心区域【浪漫花鸟岛】漂洋过海来看你，不小心闯进了宫崎骏の世界-花鸟岛【左岸公路】云影、海浪、山风.....花海【沙滩夜市】逛嵊泗热闹集市，感受舌尖上的嵊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后适时前往花鸟岛（参考船班小菜园码头上午7:30，航行1个半小时，不满15人改成自行游玩花鸟岛，无导游下岛）。下午自然沙滩：碧浪淘沙，软绵秀滩，戏水，踏浪，迎海风拂面，染自然精华。后游览【五指山景区】，其形如人手掌，劈展礁石之上，形意海与石之间，让人感奇特之灵石再现。后适时参观【花鸟灯塔】我国和远东第一大灯塔，建于1870年，为欧式风格建筑，塔高16.5米，距海平面实际高度89米，塔顶光柱射程达24海里，大雾弥漫时启动雾笛，可声传8海里之外。被国际航标协会命名为世界级历史文物。适时乘船返回嵊泗本岛（参考船班花鸟开：14：00或14：20途经枸杞，航行时间约1.5-2.5小时左右，开船时间以实际出票为准）。
                <w:br/>
                花鸟岛船班时间有可能会有调整，准确以出票为准，去的日期有可能会调整。
                <w:br/>
                傍晚自行游素有“南方北戴河”之称，位于嵊泗列岛风景区的核心区域【基湖海滨浴场或南涂沙滩】（入住海景公寓赠送沙滩门票，民宿无赠送）（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1、【住宿】：嵊泗一线海景公寓/民宿（海景公寓两晚单房差非周末500元/人，周末600元/人；民宿两晚单房差非周末300元/人，周末400元/人）
                <w:br/>
                2、【门票】：行程中景区第一大门票
                <w:br/>
                3、【交通】：按实际人数提供往返空调旅游车，及岛上小交通 ，往返船票                 
                <w:br/>
                4、【导游】：全程优秀导游服务
                <w:br/>
                5、【用餐】；海景酒店占床赠送2自助早餐。民宿占床赠送2卓早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1、正餐不含请自理 （可交由导游统一代订）
                <w:br/>
                2、强烈建议旅游者购买旅游人身意外险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2025-06-18T23:06:55+08:00</dcterms:created>
  <dcterms:modified xsi:type="dcterms:W3CDTF">2025-06-18T23:06:55+08:00</dcterms:modified>
</cp:coreProperties>
</file>

<file path=docProps/custom.xml><?xml version="1.0" encoding="utf-8"?>
<Properties xmlns="http://schemas.openxmlformats.org/officeDocument/2006/custom-properties" xmlns:vt="http://schemas.openxmlformats.org/officeDocument/2006/docPropsVTypes"/>
</file>