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【江西大众】庐山康养5日游行程单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698LSKY05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【夜宿庐山】确保2晚连住海拔1200米庐山顶酒店（精选新世纪/丽都宾馆/云栖等或同级）
                <w:br/>
                拒绝老破酒店，升级两晚四星标准酒店
                <w:br/>
                【漫游康养】每日半天行程，半日自由活动，轻松游休闲游
                <w:br/>
                【康养圣地】空气纯净，地理位置绝佳、观日出、赏云海，如梦如幻
                <w:br/>
                【特色游览】独家游览豪华游轮【浔阳江号】环游九江港+赏浔阳历史古城夜景
                <w:br/>
                【美味餐饮】赠送4早7正餐，品庐山特色餐【三石宴+鄱阳湖全鱼宴】
                <w:br/>
                【贴心赠送】赠送庐山集体纪念照每人一张，赠送观看纯美爱情电影《庐山恋》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【夜宿庐山】确保2晚连住海拔1200米庐山顶酒店（精选新世纪/丽都宾馆/云栖等或同级）
                <w:br/>
                拒绝老破酒店，升级两晚四星标准酒店
                <w:br/>
                【漫游康养】每日半天行程，半日自由活动，轻松游休闲游
                <w:br/>
                【康养圣地】空气纯净，地理位置绝佳、观日出、赏云海，如梦如幻
                <w:br/>
                【特色游览】独家游览豪华游轮【浔阳江号】环游九江港+赏浔阳历史古城夜景
                <w:br/>
                【美味餐饮】赠送4早7正餐，品庐山特色餐【三石宴+鄱阳湖全鱼宴】
                <w:br/>
                【贴心赠送】赠送庐山集体纪念照每人一张，赠送观看纯美爱情电影《庐山恋》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苏州-九江
                <w:br/>
              </w:t>
            </w:r>
          </w:p>
          <w:p>
            <w:pPr>
              <w:pStyle w:val="indent"/>
            </w:pPr>
            <w:r>
              <w:rPr>
                <w:rFonts w:ascii="微软雅黑" w:hAnsi="微软雅黑" w:eastAsia="微软雅黑" w:cs="微软雅黑"/>
                <w:color w:val="000000"/>
                <w:sz w:val="20"/>
                <w:szCs w:val="20"/>
              </w:rPr>
              <w:t xml:space="preserve">
                早上指定时间地点发车至中国十大魅力城市——九江，独家体验“长江南岸黄金景观线”【江西省长江最豪华游轮浔阳江湖号·环游港城九江】，观赣鄂2省夜色+赏浔阳历史古城夜景+梦幻灯光秀，打卡江西最高颜值、高规格【江西省长江最豪华游轮·浔阳江号】（参加自理后赠送），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结束后入住酒店！如遇天气或其它特殊情况停航，则更改为浔阳楼景点游览，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前往世界地质公园、国家AAAAA级景区【庐山】（赠送65周岁以上门票，65周岁以下人群当地现补160元大门票)抵达后乘【庐山环保车自理90元必消含·5天内免费乘坐】；参观【庐山最美的别墅·美庐】（约1小时），“美庐”曾作为蒋介石的夏都官邸，“主席行辕”，是当年“第一夫人”生活的“美的房子”乘车赴游览【庐山如琴湖景区】（约2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游览结束后，回宾馆休息！晚间可自由前往庐山热闹的【牯岭街】庐山是山中之城，城区内有的山里应有尽有，可前往街心公园跳舞、逛街、了解当地风土人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远观庐山最高峰【大汉阳峰】、远眺观赏中国最大的淡水湖【鄱阳湖】、（游览时间约1小时）赏雄、奇、险、峻的领袖峰【五老峰】，参观中国第一座亚热带高山【植物园】（约游40分钟）春和景明，百花争艳。春天的庐山，景区内樱花、杜鹃竞相绽放，姹紫嫣红，以“醉”美春色迎接各地游客；游览中共【庐山会议旧址】（约游40分钟）（每月第一周、第三周的星期二闭馆一天）民国时期庐山的三大建筑国民党庐山军官训练堂旧址，中国共产党1959年在庐山召开的八届八中全会，1961年中央工作会议，1970年九届二中全会。游览结束后，回宾馆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庐山第一景观“飘如雪、断如雾、缀如流、挂如帘”！【5A三叠泉瀑布】（缆车80元/人往返，自愿消费）古人“匡庐瀑布，首推三叠”，为“庐山第一奇观”，瀑布分三叠，各异其趣，古人描绘曰：“上级如飘云拖练，中级如碎石摧冰，下级如玉龙走潭”， 抵达瀑布后【可戏山泉瀑布水】清澈的溪流，哼着欢乐而自由的调子，流入安静的湖潭， 流淌在生命中的每一处， 潺潺流水低吟浅唱， 在瀑布下，在湖水中，追逐嬉闹，浪漫休闲，在水一方；游览中国及全球第一高阿弥陀佛像——【东林大佛】（赠送游览，约1小时）位于九江市星子县温泉镇的庐山山麓，是佛教净土宗的发源地（东林寺）的标志，北依庐山主峰，群山环抱，山水相连，弥陀坛城，净宗道场，朝圣胜地，是一方集朝圣、修行、弘法、教育、慈善、安养为一体的净土。东林大佛项目总投资约10亿元，动用48千克黄金为大佛镀金。佛像身高48米，以表阿弥陀佛发的四十八大愿，总高81米，为至火焰宝盖顶点之距，以表九九八十一，意为修行成佛艰辛不易，后乘车前往中国瓷都景德镇，【夜游“世界第一大碗”·昌南里】 了解一座城，往往从它最具代表性的建筑开始。比如广州小蛮腰塔、上海外滩东方明珠塔、北京鸟巢等，而这些建筑也成为城市夜景颜值代表。在江西景德镇，自然而然，你能想到的最具代表性的，一定是陶瓷。那陶瓷之中，“碗”是最常见也是历史最悠久的一种。所以昌南里艺术中心，这个巨型大碗，就是景德镇夜幕下的颜值代表。地标怎少得了瓷器元素。于是世界上最大的“碗”在瓷都景德镇建成。这只“碗”高80米，口部直径80米，底部直径40米，它的名称是景德镇昌南里文化艺术中心，其外型概念来源于宋代影青斗笠碗，庄重典雅，象征“万瓷之母”，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婺源-苏州
                <w:br/>
              </w:t>
            </w:r>
          </w:p>
          <w:p>
            <w:pPr>
              <w:pStyle w:val="indent"/>
            </w:pPr>
            <w:r>
              <w:rPr>
                <w:rFonts w:ascii="微软雅黑" w:hAnsi="微软雅黑" w:eastAsia="微软雅黑" w:cs="微软雅黑"/>
                <w:color w:val="000000"/>
                <w:sz w:val="20"/>
                <w:szCs w:val="20"/>
              </w:rPr>
              <w:t xml:space="preserve">
                早餐后前往【水墨察关】。察关是著名摄影点，村口的祭酒桥、大樟树是察关村的特色，来这里都是为了拍经典的牵牛过桥的场景。结束后前往【虹关·中国徽墨第一村】，村里1000多年的古樟树雄伟壮观，还有随处可见的历史保护建筑重点体验【闪闪红星竹排观光】（赠送门票）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可前往特产超市选购特产带回分享给自己的亲友，结束后返程！结束后，适时返程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【夜宿庐山】确保2晚连住海拔1200米庐山顶酒店（精选新世纪/丽都宾馆/云栖等或同级）
                <w:br/>
                拒绝老破酒店，升级两晚四星标准酒店
                <w:br/>
                【漫游康养】每日半天行程，半日自由活动，轻松游休闲游
                <w:br/>
                【康养圣地】空气纯净，地理位置绝佳、观日出、赏云海，如梦如幻
                <w:br/>
                【特色游览】独家游览豪华游轮【浔阳江号】环游九江港+赏浔阳历史古城夜景
                <w:br/>
                【美味餐饮】赠送4早7正餐，品庐山特色餐【三石宴+鄱阳湖全鱼宴】
                <w:br/>
                【贴心赠送】赠送庐山集体纪念照每人一张，赠送观看纯美爱情电影《庐山恋》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自理浔阳江号游轮+庐山环保车+竹筏观光原价210元，旅行社优惠价格180元
                <w:br/>
                65周岁以下请游客自行购买大门票160元/人(残疾证及65周岁以上老人等优惠证件不用补）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参观地方特色“瓷器生活馆”（品瓷不算传统店，只为宣扬中华千年陶瓷文化）  江西特产超市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自理浔阳江号游轮+庐山环保车+竹筏观光原价210元，旅行社优惠价格180元
                <w:br/>
                65周岁以下请游客自行购买大门票160元/人(残疾证及65周岁以上老人等优惠证件不用补）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2.座位号仅供参考，实际以导游通知为准
                <w:br/>
                3.特色免费安排（非庐山恋影院）观影【庐山恋电影】
                <w:br/>
                4.游客因故单方面取消出行,须按以下标准进行违约赔偿：出发前3-1日，我社收取原旅游费用(门市价)的60%；出发当天迟到及未参团的，我社收取原旅游费用(门市价)的80%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2.座位号仅供参考，实际以导游通知为准
                <w:br/>
                3.特色免费安排（非庐山恋影院）观影【庐山恋电影】
                <w:br/>
                4.游客因故单方面取消出行,须按以下标准进行违约赔偿：出发前3-1日，我社收取原旅游费用(门市价)的60%；出发当天迟到及未参团的，我社收取原旅游费用(门市价)的80%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8、游客因故单方面取消出行,须按以下标准进行违约赔偿：出发前3-1日，我社收取原旅游费用(门市价)的60%；出发当天迟到及未参团的，我社收取原旅游费用(门市价)的80%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2025-06-08T23:44:56+08:00</dcterms:created>
  <dcterms:modified xsi:type="dcterms:W3CDTF">2025-06-08T23:44:56+08:00</dcterms:modified>
</cp:coreProperties>
</file>

<file path=docProps/custom.xml><?xml version="1.0" encoding="utf-8"?>
<Properties xmlns="http://schemas.openxmlformats.org/officeDocument/2006/custom-properties" xmlns:vt="http://schemas.openxmlformats.org/officeDocument/2006/docPropsVTypes"/>
</file>