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【网红打卡*仙螺记】 鸽子窝●秦皇宫●渔田七里海●南戴河娱乐中心●仙螺岛索道 乐岛海洋王国●山海关古城●游船出海    南/北戴河/山海关•双高5日游行程单</w:t>
      </w:r>
    </w:p>
    <w:p>
      <w:pPr>
        <w:jc w:val="center"/>
        <w:spacing w:after="100"/>
      </w:pPr>
      <w:r>
        <w:rPr>
          <w:rFonts w:ascii="微软雅黑" w:hAnsi="微软雅黑" w:eastAsia="微软雅黑" w:cs="微软雅黑"/>
          <w:sz w:val="20"/>
          <w:szCs w:val="20"/>
        </w:rPr>
        <w:t xml:space="preserve">100%纯玩0购物||一价全含0自费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THB0258368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优质服务•品质保障
                <w:br/>
                管家式导游、VIP体验，专业司机和向导、为您提供专业而贴心的服务！
                <w:br/>
                奢华小岛三零产品，0自费，0购物，0压缩，品质出行！ 营养自助早餐正餐蒸汽海鲜餐、戴河渔家宴、古城海鲜大馅 。餐餐营养又美味！
                <w:br/>
                一价全含•尽享欢乐
                <w:br/>
                【精华全景】环岛精华景区全部包含，让您一次走遍不留遗憾～ 
                <w:br/>
                【优选行程】3大主题乐园【渔田七里海】【南戴河娱乐中心】【乐岛海洋王国】无限畅玩～
                <w:br/>
                【特别赠送】每人每天一瓶矿泉水、贝壳纪念品、儿童赠送精美沙滩玩具一套、儿童游船~
                <w:br/>
                海边酒店•舒适自在
                <w:br/>
                 拒绝郊区、精心为您挑选舒适临海准三住宿，可步行至海边，观赏海景，放心游~ 
                <w:br/>
                 不一样的住宿位置和风格，不一样的体验，安静的海边、繁华热闹得街道、轻松邂逅海边的日出与日落！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简易行程单
                <w:br/>
                  时间
                <w:br/>
                概览行程
                <w:br/>
                住宿
                <w:br/>
                用餐
                <w:br/>
                D1
                <w:br/>
                出发地-秦皇岛
                <w:br/>
                酒店
                <w:br/>
                无
                <w:br/>
                D2
                <w:br/>
                鸽子窝-秦皇宫(皮影戏.秦剧变脸）-渔田七里海（夜场大型表演及烟花秀）
                <w:br/>
                酒店
                <w:br/>
                早、中
                <w:br/>
                D3
                <w:br/>
                南戴河娱乐中心-仙螺岛跨海索道
                <w:br/>
                酒店
                <w:br/>
                早、晚
                <w:br/>
                D4
                <w:br/>
                游船出海--乐岛海洋公园-山海关古城
                <w:br/>
                酒店
                <w:br/>
                早、中
                <w:br/>
                D5
                <w:br/>
                适时送团-抵达温暖的家
                <w:br/>
                温馨的家
                <w:br/>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出发-秦皇岛
                <w:br/>
              </w:t>
            </w:r>
          </w:p>
          <w:p>
            <w:pPr>
              <w:pStyle w:val="indent"/>
            </w:pPr>
            <w:r>
              <w:rPr>
                <w:rFonts w:ascii="微软雅黑" w:hAnsi="微软雅黑" w:eastAsia="微软雅黑" w:cs="微软雅黑"/>
                <w:color w:val="000000"/>
                <w:sz w:val="20"/>
                <w:szCs w:val="20"/>
              </w:rPr>
              <w:t xml:space="preserve">
                出发地乘高铁抵达秦皇岛，导游会提前一天联系您，请保持电话畅通，以备联系！
                <w:br/>
                （因旅游旺季/堵车/抵达时间不同等原因，可能会有等待情况，敬请谅解。）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鸽子窝→秦皇宫→渔田七里海度假区（含夜场大型表演及烟花秀）
                <w:br/>
              </w:t>
            </w:r>
          </w:p>
          <w:p>
            <w:pPr>
              <w:pStyle w:val="indent"/>
            </w:pPr>
            <w:r>
              <w:rPr>
                <w:rFonts w:ascii="微软雅黑" w:hAnsi="微软雅黑" w:eastAsia="微软雅黑" w:cs="微软雅黑"/>
                <w:color w:val="000000"/>
                <w:sz w:val="20"/>
                <w:szCs w:val="20"/>
              </w:rPr>
              <w:t xml:space="preserve">
                早餐后，集合出发，开始一天的愉悦之旅吧~
                <w:br/>
                 	【鸽子窝公园】（约2小时）位于北戴河海滨东北角。在临海悬崖上，有一块嶙峋巨石，恰似雄鹰屹立在海边，因这里曾是野鸽的栖息地，所以留下了鸽子窝的名字。在鸽子窝观日出时还常常可见到"浴日"的奇景。另外，鸽子窝除了是观日出的首选之地，它旁边的大浅滩更是观鸟的绝佳之处。每年春秋时节，数以万计的珍稀候鸟在这里觅食、停留，成为又一大新景观。眺望绿树红墙中掩映的北戴河全景，在鹰角亭踏寻伟人的足迹，领略毛主席《浪淘沙、北戴河》的磅礴气势；海边沙滩赶海、拾贝、挖螃蟹体验海边渔民的生活。
                <w:br/>
                 	 【秦皇宫+皮影戏】（约1.5小时）所有进入这里的游客都可以换上汉服，快看门口胖胖的秦始皇兵马俑复活了！闹市街道两旁的商贩也都是汉服装扮，说的都是之乎者也，要是不提前学上2句，还真容易被人发现你是穿越过来的。想要买东西那得先去钱庄换成秦币才行，快看前边有皮影戏，让我们去瞧瞧这古人的动画片吧！（秦皇宫景区在秦始皇宫遗址，以一比一比例重新建造，这里是（全国首家以秦文化为主题沉浸式体验乐园）中，弘扬北戴河秦皇东巡文化，重现了秦朝的繁荣盛世，观看非遗传统皮影戏《秦皇东巡》、《秦剧变脸》让我们一起通过更生动的方式了解秦皇岛名字的由来！
                <w:br/>
                 	午餐 戴河渔家宴+精美果盘。
                <w:br/>
                 	【全面升级-渔田•七里海】（含大型烟花及夜场表演）紧邻华北最大的七里海潟湖湿地自然保护区、翡翠岛自然保护区及世界最美的八大海岸之一黄金海岸，自然环境优越，宛如世外桃源。是集大型演艺、长脖子乐园、渔田奇妙街、水豚森友会、七里宿集网红民宿、万得澜度假酒店、渔文化博物馆等休闲娱乐为一体的一站式亲子度假区。[水豚森友会]水豚呆萌乐、河狸施工忙,还会遇到环尾狐猴、小浣熊、柯尔鸭等萌态百出的朋友们;[欢乐水寨]摸鱼抓虾,林下戏水,打开戏水新方式,带你重回快乐的童年;[梯田花海]漫步花海,遇见梵高笔下的油画;[水牛牧场]体验田园之乐,感受白羊奔跃、水牛悠游、小猪酣睡,尽享农夫之趣;[渔田庙会]投壶、丢沙包、棉花糖,穿越古代的渔村市集;[渔田奇妙街]快闪、行为艺术、怪咖表演精彩纷呈,沉浸式吃喝玩乐体验让你流连忘返;[长脖子乐园]长颈鹿和它的非洲朋友们;[白鹭洲]珍稀鸟类天堂:乘船赏湿地风光,白鹭海鸥共舞绘美景。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午餐：戴河渔家宴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南戴河娱乐中心→仙螺岛跨海索道
                <w:br/>
              </w:t>
            </w:r>
          </w:p>
          <w:p>
            <w:pPr>
              <w:pStyle w:val="indent"/>
            </w:pPr>
            <w:r>
              <w:rPr>
                <w:rFonts w:ascii="微软雅黑" w:hAnsi="微软雅黑" w:eastAsia="微软雅黑" w:cs="微软雅黑"/>
                <w:color w:val="000000"/>
                <w:sz w:val="20"/>
                <w:szCs w:val="20"/>
              </w:rPr>
              <w:t xml:space="preserve">
                营养自助早餐。
                <w:br/>
                 	【南戴河国际娱乐中心】（约4小时）感受十里黄金海岸线、打卡88米巨型海景摩天轮。来到南戴河一定要体验一次的滑沙、滑草、金龙山临海索道。既有跳楼机、风神战车、大摆锤、极速风暴、黑珍珠号海盗船、魔环过山车等等刺激的项目。也有松果部落、松鼠星球、鸟艺表演、阿里山小火车等轻松的娱乐项目，通往海边的路上还有萌宠乐园。海边更有众多网红打卡建筑奶酪咖啡厅、遗落指环、沙丘索道站等。这里充分利用海水、沙滩、山丘、森林等自然资源，集休闲、娱乐、观光、健身于一体，内涵颇为丰富的滨海旅游景区。能够让您乐在其中。还可以在园内观赏到北方最大的荷花基地—中华荷园，赏江南水乡的秀美风光。
                <w:br/>
                 【仙螺岛含跨海索道】（约1.5小时）因此景区异常火爆，排队等待时间较长，望游客理解与支持工作，门票包含往返索道、登岛。不包含岛上二次消费。如遇大风、暴雨天气，此景区关闭.）乘坐国内唯一的千米跨海索道上岛，在岛内充满神奇色彩的海螺仙子、海中海、海中喷泉、七星石、观海长廊、三道夫、临海栈道、风车群、水冲怪车、仙螺阁、仙螺铜钟等造型古朴典雅，还有现代高科技的娱乐项目，高达56米的观光游乐塔，由电梯将您带入尽收戴河风景名胜全貌的环形观光塔顶，身在其中，心旷神怡助庆，令人流连忘返。岛内可自费进行海上蹦极、激流勇进、海上游船娱乐项目（二次消费）。
                <w:br/>
                 晚餐，小岛特色蒸汽海鲜。（螃蟹、皮皮虾、牡蛎、扇贝、黄蛤等各种时令海鲜）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晚餐：小岛蒸汽海鲜餐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游船出海→乐岛海洋王国→山海关古城→返程
                <w:br/>
              </w:t>
            </w:r>
          </w:p>
          <w:p>
            <w:pPr>
              <w:pStyle w:val="indent"/>
            </w:pPr>
            <w:r>
              <w:rPr>
                <w:rFonts w:ascii="微软雅黑" w:hAnsi="微软雅黑" w:eastAsia="微软雅黑" w:cs="微软雅黑"/>
                <w:color w:val="000000"/>
                <w:sz w:val="20"/>
                <w:szCs w:val="20"/>
              </w:rPr>
              <w:t xml:space="preserve">
                营养自助早餐。
                <w:br/>
                 	【游船出海】（约40分钟）（无任何免票政策，婴儿、1.2以下儿童、70以上老人均收费），在阳光与大海之间与海鸥亲密接触，投喂海鸥，海鸥成群在身后追逐。感受大自然的和谐之美，让您临海听风，流连忘返。带给你畅快的游玩体验、难忘的海上时光。
                <w:br/>
                 	【乐岛海洋王国】（约5小时）（淡季游乐设施部分开放 约3小时）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午餐，山海关特色海鲜大馅+桲椤叶饼。
                <w:br/>
                 【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午餐：古城海鲜大馅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回到温馨的家
                <w:br/>
              </w:t>
            </w:r>
          </w:p>
          <w:p>
            <w:pPr>
              <w:pStyle w:val="indent"/>
            </w:pPr>
            <w:r>
              <w:rPr>
                <w:rFonts w:ascii="微软雅黑" w:hAnsi="微软雅黑" w:eastAsia="微软雅黑" w:cs="微软雅黑"/>
                <w:color w:val="000000"/>
                <w:sz w:val="20"/>
                <w:szCs w:val="20"/>
              </w:rPr>
              <w:t xml:space="preserve">
                适时安排送团，抵达温暖的家。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大交通：往返高铁二等座
                <w:br/>
                 酒店：当地酒店双标间、空调彩电独立卫生（单男单女出现三人间调配或补房差）
                <w:br/>
                特别提醒：成人需携带有效身份证件方可办理酒店入住手续。
                <w:br/>
                 用餐：4早3正，早餐10元自助/正餐40元/人（三餐均价）
                <w:br/>
                  小岛蒸汽海鲜餐、戴河渔家宴、古城特色海鲜大馅+桲椤叶饼（以上用餐  不吃不退）
                <w:br/>
                 门票：行程所列景点门票（首道大门票）（优惠票与免票退款标准：均按照旅行社门票结算价退差价）
                <w:br/>
                 导游：全程优秀导游员讲解
                <w:br/>
                 用车：含当地空调旅游车
                <w:br/>
                 购物：全程0购物，拒绝任何隐形购物店；
                <w:br/>
                 	自费：无自费  全程白+黑0自费，真纯玩；
                <w:br/>
                 	儿童：儿童价格1.2米以下为准，儿童费用含往返交通儿童票，早餐费、车位费、导服，不含门票、不含床位费。
                <w:br/>
                      儿儿童超1.2米，产生的门票和费用当地现补。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1、行程中所列自选自费项目。（自费项目费用参考见旅游合同补充协议）；
                <w:br/>
                2、自由活动期间的餐食费和交通费；
                <w:br/>
                3、因交通延误、取消等意外事件或战争、罢工、自然灾害等不可抗拒力导致的额外费用；
                <w:br/>
                4、因旅游者违约、自身过错、自身疾病导致的人身财产损失而额外支付的费用；
                <w:br/>
                5、“旅游费用包含”内容以外的所有费用。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1、本报价含住宿、用餐、景点首道门票、当地用车、导游服务。本报价不含旅游人身意外险，请组团社建议客人投保。
                <w:br/>
                2、我社不提供自然单间，住宿出现单人需现补房差或拼房或入住三人间。
                <w:br/>
                3、游客入住酒店时，需付押金在酒店前台。若有损坏酒店物品、丢失房卡等，需自行赔偿酒店损失。
                <w:br/>
                4、我社在不减少所含景点的前提下，有权对行程的先后顺序进行调整。行程结束后统一送站，客人延住不再单独送站且不退送站费用。
                <w:br/>
                5、由于列车、航班等公共交通工具延误或取消，以及第三方侵害等不可归责于旅行社的原因导致旅游者人身、财产权受到损害的， 旅行社不承担责任，但会积极协助解决旅游者与责任方之间的纠纷。
                <w:br/>
                6、按照国际惯例，酒店须在14：00后方能办理入住，在12：00之前办理退房手续。
                <w:br/>
                7、本产品门票为团队优惠联票，持老人证，学生证等优惠证件的人群不再享受门票优惠。敬请谅解！
                <w:br/>
                8、如遇天气原因、突发事件等不可抗力、不可预见因素导致无法按约定时间或行程游览，行程变更后增加的费用由游客承担，减少的费用由旅行社退还。
                <w:br/>
                9、游泳、漂流、潜水等水上运动，均存在危险，参与前请根据自身条件，并充分参考当地海事部门及其它专业机构相关公告及建议后量力而行。
                <w:br/>
                10、患有疾病的客人，参与此行程前请根据自身条件，请遵医嘱，安全第一，谨慎出行。游客因自身原因中途不参加行程离团的、各项费用概不退还。
                <w:br/>
                11、如遇投诉问题：我社以客人意见单为准、如有接待问题请在离团前提出、返程后我社不予认可。
                <w:br/>
                12、如遇人力不可抗拒等因素造成滞留、超出天数及其它损失，或遇国家政策性调整价格，所产生的全部费用由客人自行承担，旅行社可协助客人协商解决。
                <w:br/>
                13、以上行程及时间仅供参考，具体游览顺序及时间安排以当地导游实际安排为准。
                <w:br/>
                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地接：  如出发前48小时以内退团，地接需收取300元车位损失，请知晓；
                <w:br/>
                火车票：出票成功后，若发生退票、改签，请客人前往车站自行办理，如若产生费用，客人自行承担，收费标准以火车站执行标准为准！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个人意外保险建议游客自行购买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2025-08-02T20:51:59+08:00</dcterms:created>
  <dcterms:modified xsi:type="dcterms:W3CDTF">2025-08-02T20:51:59+08:00</dcterms:modified>
</cp:coreProperties>
</file>

<file path=docProps/custom.xml><?xml version="1.0" encoding="utf-8"?>
<Properties xmlns="http://schemas.openxmlformats.org/officeDocument/2006/custom-properties" xmlns:vt="http://schemas.openxmlformats.org/officeDocument/2006/docPropsVTypes"/>
</file>