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【2025年春节  贵族恩施】恩施大峡谷+大清江蝴蝶崖风景区+腾龙洞+土司城+仙山贡水+女儿城 双动5日游（16人左右精致小团）行程单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THB3167620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★舒适服务：
                <w:br/>
                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纯玩精致小团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出发地前往世界硒都“恩施”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2、住宿：四晚舒适精品酒店：诗曼、珙桐别苑、路客、怡合之星、城市便捷、一路同行、御景轩、铂尔曼、灵秀假日、灵秀之星、瑞都、禧月、城市达人、松月楼精品等同级别酒店；
                <w:br/>
                四晚五星酒店参考：华龙城大酒店，华美达，怡游、住景、盛格丽、纽宾凯希璞、纽宾凯国际、宜尚、轩宇、世纪银华、怡程酒店等同级酒店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5、用车：当地2+1旅游保姆车，保证每人一正座，接送站为普通旅游车。
                <w:br/>
                6、导游：当地中文讲解服务（持国导证或旅行社工作证）（接送站时为工作人员，请谅解）
                <w:br/>
                7、儿童：儿童报价（只含车、餐、导）以外产生的其他费用需游客自理；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1、自愿消费：恩施大峡谷七星寨上行索道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2025-07-08T20:50:44+08:00</dcterms:created>
  <dcterms:modified xsi:type="dcterms:W3CDTF">2025-07-08T20:50:44+08:00</dcterms:modified>
</cp:coreProperties>
</file>

<file path=docProps/custom.xml><?xml version="1.0" encoding="utf-8"?>
<Properties xmlns="http://schemas.openxmlformats.org/officeDocument/2006/custom-properties" xmlns:vt="http://schemas.openxmlformats.org/officeDocument/2006/docPropsVTypes"/>
</file>