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【绝色五湖】兰州+七彩丹霞 +沙漠奇观鸣沙山月牙泉+世界文化艺术宝库莫高窟+翡翠湖+水上雅丹+天空之境茶卡盐湖+高原蓝宝石青海湖+佛教圣地塔尔寺·青甘大环8日7晚跟团游行程单</w:t>
      </w:r>
    </w:p>
    <w:p>
      <w:pPr>
        <w:jc w:val="center"/>
        <w:spacing w:after="100"/>
      </w:pPr>
      <w:r>
        <w:rPr>
          <w:rFonts w:ascii="微软雅黑" w:hAnsi="微软雅黑" w:eastAsia="微软雅黑" w:cs="微软雅黑"/>
          <w:sz w:val="20"/>
          <w:szCs w:val="20"/>
        </w:rPr>
        <w:t xml:space="preserve">一步一景，大西北的色彩点燃你的激情。金黄的沙丘、湛蓝的湖泊、多彩的民俗，每个瞬间都让人心醉，沉醉在这片神奇的土地。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0021716858931sv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★甄选住宿：5晚携程四钻甄选酒店、体验2晚当地特色酒店；
                <w:br/>
                ★优选景区：摒弃鸡肋景点，5湖连游，十四大王牌景点完美呈现；
                <w:br/>
                ★关于用车： 10人以上免费升级2+1陆地头等舱，超大空间，随心充电，豪横葛优躺，最后一排不安排坐人；
                <w:br/>
                ★美食味蕾：包厢用餐，定制专属菜单，张掖迎宾宴+敦煌风情宴+西宁素斋养生宴，让您身体在路上时，味蕾也不打折；
                <w:br/>
                ★匠心定制：独家赠送视觉盛宴【天下雄关】感受大漠雄关的豪迈+整团【湖景航拍】1条；逃离工作有你
                <w:br/>
                ★贴心安排：蜜月惊喜+寿星尊享+节日好礼+独家记忆！
                <w:br/>
                ★儿童专享：全程酒店早餐+视觉盛宴【天下雄关】+生日party+节日好礼+独家记忆！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1、纯玩无购物，透明无套路，如进购物店我们将赔付10000元/人；
                <w:br/>
                2、坚决守时承诺，如有漏接、及接送站出站时司机迟到30分钟，赔偿游客200元/人；
                <w:br/>
                3、行程中如擅自减少景点，赔付500元/人（不可抗力因素除外）；
                <w:br/>
                4、单人出行，保证拼房、不补房差，儿童赠送酒店早餐;
                <w:br/>
                5、保证成团，一人也发团，来一次说走就走的旅行；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上海-兰州
                <w:br/>
              </w:t>
            </w:r>
          </w:p>
          <w:p>
            <w:pPr>
              <w:pStyle w:val="indent"/>
            </w:pPr>
            <w:r>
              <w:rPr>
                <w:rFonts w:ascii="微软雅黑" w:hAnsi="微软雅黑" w:eastAsia="微软雅黑" w:cs="微软雅黑"/>
                <w:color w:val="000000"/>
                <w:sz w:val="20"/>
                <w:szCs w:val="20"/>
              </w:rPr>
              <w:t xml:space="preserve">
                抵达兰州场或火车站，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1、预订本产品的游客，赠送24小时目的地接送机服务，司机会在您出发的前一天20:00之前，短信方式联系您，请您保持手机畅通，抵达酒店后在前台报“绝色五湖+姓名”办理入住手续，仅需要自己交押金。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兰州/西宁-张掖七彩丹霞-张掖（约500公里，行车7小时）
                <w:br/>
              </w:t>
            </w:r>
          </w:p>
          <w:p>
            <w:pPr>
              <w:pStyle w:val="indent"/>
            </w:pPr>
            <w:r>
              <w:rPr>
                <w:rFonts w:ascii="微软雅黑" w:hAnsi="微软雅黑" w:eastAsia="微软雅黑" w:cs="微软雅黑"/>
                <w:color w:val="000000"/>
                <w:sz w:val="20"/>
                <w:szCs w:val="20"/>
              </w:rPr>
              <w:t xml:space="preserve">
                没有人会踏雾而来，喜欢的风景要自己去看，我们就一起出发吧开启属于自己的旅程！乘车前往张掖临泽游览“世界十大神奇地理奇观”—【张掖丹霞地质公园, 含区间车游览约2小时】，这里被称为"大地的调色盘”，被美国国家地理评为世界十大地理奇观的七彩丹霞。它是世间上少有的水色胭脂，没有碧海蓝天、高原绿地那般景致，却有如画般景色。国内唯一丹霞地貌与彩色丘陵景观高度复合区，以气势磅礴、形态丰富、色彩班斓而称奇，具有极高的观赏价值和重要的科考价值。后乘车前往张掖市区，并入住当地酒店。
                <w:br/>
                重要提示：
                <w:br/>
                此行程从6.1号开始行程到8.30号油菜花海期间，我们将原行程从武威至张掖，调整为门源至张掖，油菜花开放期间，我们将为您停留时间拍照打卡。其他时间不停留。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张掖-嘉峪关城楼（约240公里，行车3小时）-敦煌（约380公里，行车5.5小时）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城终点，感受孤独的雄关，遥想曾经的金戈铁马。前往【嘉峪关关城】（游览约2小时）这里被称为“天下第一雄关”，登上嘉峪关的城楼远眺长城似游龙浮动于浩瀚戈壁滩，白雪覆盖的祁连山脉在天边绵延；我们将沿着林则徐与左宗棠的脚步走出嘉峪关城楼，在茫茫戈壁滩上回望雄关，西北的雄浑气息将扑面而来。参观完城楼之后，我们将为您安排一场视觉盛宴【天下雄关】，这是首部边塞史诗歌舞剧，被称为“一生必游的雄关，游关必看的演出”后前往敦煌，途径瓜州游览两个戈壁上非常有代表性的雕塑艺术品【大地之子】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游览约20分钟】它是由一个“主殿”和四个“阙楼”构成。原来它是由清华美院董书兵教授在甘肃省瓜州县创作的第二件大型作品，名曰《无界》，在这戈壁荒漠中，实属一处难得的景致，抵达敦煌后入住酒店！
                <w:br/>
                【关于天下雄关演出】
                <w:br/>
                天下雄关演出有固定时间，我们将根据演出时间合理安排，如因走行程时演出还未开始，我们将不安排，如因演出维护，不开放时，我们也将取消，不安排。此点为赠送点，不看不退费。儿童门票我社仅赠送天下雄关演出票，嘉峪关关城门票儿童票自理。
                <w:br/>
                【温馨提示】
                <w:br/>
                1.大地之子和海市蜃楼为免费景点，若后期因景区政策调价，该费用由客人自理。不参观亦无费用可退。
                <w:br/>
                2.敦煌市内出租车一般不打表，市内通常5元，偏远一些的需要议价大约10元起。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敦煌-莫高窟（约26KM，行车约40分钟）-鸣沙山-（约400公里 车程约5.5小时）
                <w:br/>
              </w:t>
            </w:r>
          </w:p>
          <w:p>
            <w:pPr>
              <w:pStyle w:val="indent"/>
            </w:pPr>
            <w:r>
              <w:rPr>
                <w:rFonts w:ascii="微软雅黑" w:hAnsi="微软雅黑" w:eastAsia="微软雅黑" w:cs="微软雅黑"/>
                <w:color w:val="000000"/>
                <w:sz w:val="20"/>
                <w:szCs w:val="20"/>
              </w:rPr>
              <w:t xml:space="preserve">
                【黄沙幕南起，白日隐西隅】
                <w:br/>
                早餐后前往【鸣沙山、月牙泉（游览约2小时】这对大漠戈壁中的孪生姐妹，千百年来以山泉共处、沙水共生的沙漠奇观著称于世，有“月泉晓澈”“塞外一绝”的美誉。“山以灵而故鸣，水以神而益秀”。游人至此，都会驰怀神往，遐思万千，确有“鸣沙山怡性，月牙泉洗心”之感。
                <w:br/>
                【一梦入敦煌，一眼望千年】
                <w:br/>
                根据预约时间前往游览【莫高窟】（游览约3小时）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2、此行程收客日起到6.30号团期，含莫高窟正常票（8个实体洞窟+2场数字电影）。
                <w:br/>
                7.1号起团期开始将调整为含莫高窟应急票（4个实体洞窟，无数字电影），如您参团时，莫高窟未开放应急票，请您根据您的报名年龄段，补齐正常票门票差额成人138元/位。如您报名时，莫高窟门票已经售罄，我们将退还您莫高窟门票（按收客年龄段退费）或安排参观莫高窟姊妹窟【西千佛洞】。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敦煌-U型公路-水上雅丹（全程200公里，行车4小时）-东台吉乃尔湖-大柴旦（全程240公里，行车4小时）
                <w:br/>
              </w:t>
            </w:r>
          </w:p>
          <w:p>
            <w:pPr>
              <w:pStyle w:val="indent"/>
            </w:pPr>
            <w:r>
              <w:rPr>
                <w:rFonts w:ascii="微软雅黑" w:hAnsi="微软雅黑" w:eastAsia="微软雅黑" w:cs="微软雅黑"/>
                <w:color w:val="000000"/>
                <w:sz w:val="20"/>
                <w:szCs w:val="20"/>
              </w:rPr>
              <w:t xml:space="preserve">
                有趣的人生，一半是山川湖海。今天让我们迎着朝阳和晚霞，放下手机，放空心情。（今天信号不佳哦，那我们就静静游玩吧！）统一乘车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后前往网红地【U型公路】（车览不停车）因路面随起伏的地势飞舞，仿佛直指苍穹的天路，被称为“中国版66号公路”游览结束后乘车车览【东台吉乃尔湖，车观】游览结束后前往大柴旦入住酒店休息。
                <w:br/>
                温馨提示：
                <w:br/>
                1、行车时间较长建议游客自备一些零食在路上用。
                <w:br/>
                2、U型公路因为此路段无安全停车带，为保证游客安全，所以我们只安排车观，不停车。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大柴旦-翡翠湖-茶卡盐湖（单程400公里 车程约5小时）-青海湖（单程约180公里 车程约2.5小时）
                <w:br/>
              </w:t>
            </w:r>
          </w:p>
          <w:p>
            <w:pPr>
              <w:pStyle w:val="indent"/>
            </w:pPr>
            <w:r>
              <w:rPr>
                <w:rFonts w:ascii="微软雅黑" w:hAnsi="微软雅黑" w:eastAsia="微软雅黑" w:cs="微软雅黑"/>
                <w:color w:val="000000"/>
                <w:sz w:val="20"/>
                <w:szCs w:val="20"/>
              </w:rPr>
              <w:t xml:space="preserve">
                早餐后游览【网红地-翡翠湖，游览1.5小时，不含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备注：翡翠湖景区升级改造，开园时间未定，以景区通知为准，未开园期间翡翠湖替换成可鲁克湖景区
                <w:br/>
                【天空眷念大地，汇于天空之镜】
                <w:br/>
                后乘车去前往水天一色的【网红地-茶卡盐湖景区，不含景区内自费，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乘车前往中国内陆最大的咸水湖-青海湖，抵达后入住湖边酒店
                <w:br/>
                备注：景区升级改造，开园时间未定，以景区通知为准
                <w:br/>
                特别提示：西北地区由于地域辽阔，景点之间车程较长，请游客在来西北旅游时注意休息调配好时间，以充足的体力参加旅游活动，另外穿一双合脚、透气性好的鞋，可以为您的旅途省去不必要的麻烦。
                <w:br/>
                温馨提示：
                <w:br/>
                1、进入茶卡盐湖，爱美的姑娘今天一定要记得穿着鲜艳，长裙为易，备上一凉鞋。青海湖边海拔约3200m，可能有团友会出现轻微高反情况。大家根据自身情况，减少剧烈运动，建议多喝水、多吃果，保持愉快心情。
                <w:br/>
                2、青海湖当地因地处景区，住宿条件有限，请您观看美景的同时，忽略当地硬件条件。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青海湖-塔尔寺（约160公里 车程约2小时）--西宁/兰州（单程240公里 车程约3.5小时）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
                <w:br/>
                午餐后乘车赴藏传佛教黄教创始人宗喀巴大师诞生地【塔尔寺，不含区间车，讲解费，游览约2小时】塔尔寺为黄教六大寺院之一，它的酥油花、壁画、堆锈组合的“艺术三绝”享誉国内，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游览结束后乘车返回西宁/兰州新区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兰州-上海
                <w:br/>
              </w:t>
            </w:r>
          </w:p>
          <w:p>
            <w:pPr>
              <w:pStyle w:val="indent"/>
            </w:pPr>
            <w:r>
              <w:rPr>
                <w:rFonts w:ascii="微软雅黑" w:hAnsi="微软雅黑" w:eastAsia="微软雅黑" w:cs="微软雅黑"/>
                <w:color w:val="000000"/>
                <w:sz w:val="20"/>
                <w:szCs w:val="20"/>
              </w:rPr>
              <w:t xml:space="preserve">
                今天睡到自然醒，我们的西北之行就此画上圆满的句号！六天时间，每一天都能有所遇见，每一天又不同凡响。我们会安排送机服务，司机会提前到酒店接您前往机场 。
                <w:br/>
                当天无统一行程安排，无导游/无团队司机，无旅游车，含送机/站服务，中餐、晚餐敬请自理！根据您的航班时间或火车车次，我司将安排司机送您前往机场或火车站！如您预订的返程航班或车次，时间较晚，可将行李寄存至酒店前台寄存处后自行活动，关注返程时间，切勿延误返程交通。
                <w:br/>
                如果您的时间充裕，可推荐您自行前往以下地方游览参观：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掖丹霞地质公园（含区间车）、莫高窟、鸣沙山、月牙泉、水上雅丹（不含区间车）、东台吉乃尔湖、翡翠湖（不含区间车）、茶卡盐湖景区（不含景区交通）、青海湖二郎剑景区、塔尔寺等景点首道景区大门票，景点如产生优惠按旅行社折扣价8折退还门票及差价，我们会根据当地实际情况在保证游览时间，景点数量不变的情况下，对行程做相应调整，感谢您的配合与支持。
                <w:br/>
                2、住宿：参考酒店
                <w:br/>
                兰州4钻：甘肃国际大酒店，兰州陇鑫大酒店，凯里亚德酒店，桔子酒店，维也纳国际酒店，重离子国际酒店，兰州工贸铁路局丽呈睿轩酒店，兰州丽呈酒店，兰州西站水怡蘭美仑酒店，美居酒店，亚朵酒店，凡里尔美酒店或同级
                <w:br/>
                张掖4钻：张掖：张掖丝路瑞华酒店，张掖凯瑞酒店，张掖天薇国际酒店，张掖铭邦酒店，张掖嘉亨大酒店，张掖尚景度假酒店，张掖西遇国际酒店，张掖恒达丽景酒店，张掖山水源酒店，张掖尚景国际酒店，张掖祁连明珠酒店，张掖尚景假日酒店，临泽七彩丹霞酒店，张掖钻石酒店或同级
                <w:br/>
                敦煌4钻：敦煌柏文大酒店，敦煌沙洲景华酒店，敦煌太阳大酒店，敦煌富丽华酒店，敦煌丝路怡苑大酒店，敦煌金叶宾馆，敦煌尚和颐景酒店，敦煌天河大酒店（5.6号楼）敦煌天润国际大酒店，福华国际大酒店 ，敦煌环栋大酒店，敦煌驼峰国际大酒店  敦煌国际大酒店或同级
                <w:br/>
                大柴旦：大柴旦维也纳酒店，大柴旦像素酒店，大柴旦像雅酒店，大柴旦浩宇酒店，大柴旦丽湖雅致酒店，大柴旦云海天衢酒店，大柴旦诚悦阳光酒店，大柴旦馨锦酒店或同级
                <w:br/>
                青海湖周边：青海湖西南酒店，青海湖金湖酒店，青海湖格桑梅朵酒店，青海湖天府酒店，共和吉美酒店，共和金河大厦，共和豪庭酒店，共和香巴拉商务，共和新华酒店，共和维也纳酒店或同级
                <w:br/>
                兰州新区4钻：维也纳国际酒店，智选假日酒店，悦蔓酒店，你好酒店，格林东方酒店，兰石美伦酒店，瑞岭国际商务酒店，半亩方塘酒店或同级
                <w:br/>
                3、用餐：全程7早餐6正餐；早餐为酒店餐厅用餐，不用不退；正餐50元/人/正，其中免费升级3正餐：张掖迎宾宴+敦煌风情宴+西宁素斋养生宴，十人一桌，或根据客人人数情况酌情安排；
                <w:br/>
                4、交通：1-3人5座SUV，4-5人7座商务，6-8人9座商务，9-10人14座商务，10人以上（不含10人）特别升级2+1陆地头等舱；
                <w:br/>
                5、导服：全程优秀导游服务，8人以上安排中文导游全程为您服务；8人以下（含8人）不提供导游服务，由
                <w:br/>
                司机负责全程衔接及接待，司机为辅助工作人员，不做专业讲解，景区参观不陪同，请您知晓
                <w:br/>
                6、儿童：身高0.8~1.5米儿童或者12岁以下，不占床，含汽车车位费、早餐、正餐、导服费，赠送天下雄关演出票；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8、保险：含旅行社责任险，建议客人自愿购买人身意外险；
                <w:br/>
                9、备注：机场接安排旅游车或出租车接送（师傅接无导游），本产品不收外宾。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shixin.court.gov.cn/
                <w:br/>
                3、证件说明：游客在签定合同时务必提供准确、有效、完整的身份信息（姓名、证件号码、国籍、联系方式等），并于行程中随身携带身份证件原件，如因您提供信息错误而造成损失，影响出行，由游客自行承担；
                <w:br/>
                4、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5、购物须知：新疆旅游很正规、购物店都是货真价实的产品、新疆最好的特产就是“和田玉”，高中低档都有；此旅游行程内含有购物店，旅游者报名时即视为游客已经了解本次旅行中的购物安排，并承诺团进团出；在付款前务必仔细检查查，确保商品完好无损、配件齐全并具备相应的鉴定证书，明确了解商品售后服务流程；购买后妥善保管相关票据。一旦出现商品质量问题，我社将积极协助游客处理，但是不承担责任。
                <w:br/>
                6、价格说明：游客自愿放弃此次旅程中所提供的单个游览项目（如住宿、餐费、门票等），不退还该费用。
                <w:br/>
                7、团费说明：旅行产品价值具有较强的时效性，可能导致不同时间报名且同团出发的团友存在价格差异。旅游者表示清晰了解本线路行程内容及团费价格，不因报名时间、出发城市产生的团费差异提出异议。
                <w:br/>
                8、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9、气候提示：新疆昼夜温差大，请备合适衣物。帽子、太阳镜、防晒霜必备；
                <w:br/>
                10、关于时差：新疆与内地大多城市有2小时时差，作息时间相应推后2小时，吃饭时间也会稍作后延。
                <w:br/>
                11、住宿提示：因新疆经济较之内地落后，因此宾馆与内地同级宾馆之间、景区与城市同级宾馆之间都略有差异，对此，客人需要有足够的心里准备；
                <w:br/>
                12、饮食提示：新疆气候干燥、口味偏重，喜辛辣，要注意多喝水；尤其提示的是吃完肉类食品后不要立即喝凉水，避免肠胃不适，腹泻等消化不良现象。千万不要在吃完水果后再喝热茶水，以免引起腹泻。
                <w:br/>
                13、财产安全：旅游者应妥善保管好随身携带的财物，旅行社不承担旅游者随身携带财物的损失和赔偿责任；
                <w:br/>
                14、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15、付费项目：我们所有行程均含游览景区的第一道门票（特别说明的除外），景区内娱乐或其它服务项目由客人自行选择购买，具体收费标准请见景区内“价格公示牌”。
                <w:br/>
                16、不可抗力：行程中因自然灾害、恶劣天气条件、政府行为、社会异常事件(如罢工、政变、骚乱、游行等)、流行性疾病暴发等不可抗力或意外事件，影响旅游行程或服务标准的，旅行社不承担赔偿责任，由此增加的费用由旅游者承担。
                <w:br/>
                17、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18、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19、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付款后订单立即生效，同程旅游会即刻向旅游服务提供商预定产品相关内容，若旅游者申请退改，已发生的必要费用由旅游者自行承担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br/>
                旅游者解除合同
                <w:br/>
                旅行社应按下列标准扣除必要费用：
                <w:br/>
                出行前7日以上：旅行社应当向旅游者退还全部旅游费用
                <w:br/>
                若前述扣除的必要费用低于实际发生的费用，旅行社有权扣除实际发生的费用（含7日以上）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所有人的名字和身份证信息，最好提供身份证复印件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2025-07-07T20:25:28+08:00</dcterms:created>
  <dcterms:modified xsi:type="dcterms:W3CDTF">2025-07-07T20:25:28+08:00</dcterms:modified>
</cp:coreProperties>
</file>

<file path=docProps/custom.xml><?xml version="1.0" encoding="utf-8"?>
<Properties xmlns="http://schemas.openxmlformats.org/officeDocument/2006/custom-properties" xmlns:vt="http://schemas.openxmlformats.org/officeDocument/2006/docPropsVTypes"/>
</file>