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【江西大众】JX012  698喜迎龙年·三清山望仙谷纯玩3日游行程单</w:t>
      </w:r>
    </w:p>
    <w:p>
      <w:pPr>
        <w:jc w:val="center"/>
        <w:spacing w:after="100"/>
      </w:pPr>
      <w:r>
        <w:rPr>
          <w:rFonts w:ascii="微软雅黑" w:hAnsi="微软雅黑" w:eastAsia="微软雅黑" w:cs="微软雅黑"/>
          <w:sz w:val="20"/>
          <w:szCs w:val="20"/>
        </w:rPr>
        <w:t xml:space="preserve">望仙谷日夜景 悬崖民宿 挂壁瀑布 花灯会 逍遥谷  巨蟒出山 一线天 东方女神 畲族篝火晚会（竹竿舞）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【江西大众】JX012-01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【舒适住宿】2晚三清山景区挂四/五星设施酒店，住在索道口，缆车不排队
                <w:br/>
                【夜游28亿·仙侠望仙谷】
                <w:br/>
                2023抖音用户最想去十大景区TOP1
                <w:br/>
                山谷里清明上河图-仙气年味迎新春
                <w:br/>
                【超值体验】嗨玩大型篝火音乐晚会+畲族竹竿舞+花灯会
                <w:br/>
                【精品纯玩】去年味最浓的目的地，圣地祈福、顶级美景、旅游不购物，欢乐过大年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舒适住宿】2晚三清山景区挂四/五星设施酒店，住在索道口，缆车不排队【夜游28亿·仙侠望仙谷】2023抖音用户最想去十大景区TOP1山谷里清明上河图-仙气年味迎新春【超值体验】嗨玩大型篝火音乐晚会+畲族竹竿舞+花灯会【精品纯玩】去年味最浓的目的地，圣地祈福、顶级美景、旅游不购物，欢乐过大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指定时间地点发车,沿途欣赏祖国大好河山；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w:br/>
                备注：如遇堵车较为厉害，为不可抗力的因素，日夜同游为行程较顺利的情况，如遇特殊情况导游有权调整游览顺序！但确保不减少该景点，介意游客慎重参团！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三清山景区挂四/五星设施酒店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车赴前往游览世界自然遗产、国家5A级风景区【世遗仙山·三清山】（门票已含，往返缆车125元人必须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三清山冬季霜雪，云海雾涛；一日之中，天体运行，日往月来，朝霞暮霭，形成了三清山独特的气象景观，神奇而又多变，飘逸而庄严，而三清山古松之美，深为人们喜爱。有的矫健似游龙；有的翩翩如彩凤；有的成双作对，如姐姝，如情侣；有的相依相偎，如孔雀，如鸳鸯。乘索道下山，后适时入住酒店
                <w:br/>
                晚餐后自由参加【特色篝火欢迎晚会】感受特色【民俗竹竿舞】当舞者灵巧地跳出竹竿时，持竿者会高声地呼喝出" 嘿!呵嘿! "场合极是豪迈洒脱，气氛热烈。在有节奏、有规律的碰击声里，跳舞者要在竹竿分合的瞬间，不但要敏捷地进退跳跃，而且要潇洒自然地做各种优美的动作（友情提示：如遇下雨等特殊情况篝火晚会及民俗竹竿舞取消，不退任何费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三清山景区挂四/五星设施酒店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后游览【逍遥谷森林乐园】（约1.5小时）森林乐园内原始丛林密布，山泉潺潺。景区围绕逍遥湖重点打造了游览线路，白虎挑战桥、高空秋千、喊泉、高空玻璃眺望台等网红体验项目，也有松鼠王国、孔雀林、天泉瀑布等亲子项目。（景区明示的彩虹玻璃桥、玻璃水滑道等二次消费项目敬请自理）！不经意间，在自然与人文的演绎碰撞中，沉浸了一次放飞心灵之旅，后重点体验【闪闪红星竹排漂流】（船票必消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前往特产超市选购特产带回分享给自己的亲友，结束后返程！ 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】2三清山景区挂四/五星设施酒店，住在索道口，缆车不排队（如产生单人房差补200元/两晚，只补不退）
                <w:br/>
                <w:br/>
                【 门 票 】已含或赠送门票
                <w:br/>
                【 用 餐 】占床者赠送2早餐
                <w:br/>
                【 交 通 】按实际人数提供往返空调旅游车（不指定车型）
                <w:br/>
                <w:br/>
                【 导 游 】全程优秀导游服务（当地送团）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【三清山往返索道+竹筏门票+逍遥谷门票】打包优惠价180元/人（必须自理，无年龄段优惠）</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儿童补半价门票
                <w:br/>
                <w:br/>
                望仙谷门票（1.2米以上）：70元人
                <w:br/>
                三清山门票（1.2米以上-1.5米）:125元人（含往返缆车）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纯玩价：
                <w:br/>
                60周岁以下：698元/人
                <w:br/>
                60-64周岁：658元/人
                <w:br/>
                65周岁以上：598元/人
                <w:br/>
                儿童价：320元/人（只含车位及导服）
                <w:br/>
                开班日期：2月11121314日（仅此4班，年初二至初五开班）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儿童补半价门票
                <w:br/>
                <w:br/>
                望仙谷门票（1.2米以上）：70元人
                <w:br/>
                三清山门票（1.2米以上-1.5米）:125元人（含往返缆车）
                <w:br/>
                竹筏门票（1.2米以上）：30元人
                <w:br/>
                逍遥谷门票（1.2-1.4米）:20元人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2025-04-27T23:29:54+08:00</dcterms:created>
  <dcterms:modified xsi:type="dcterms:W3CDTF">2025-04-27T23:29:54+08:00</dcterms:modified>
</cp:coreProperties>
</file>

<file path=docProps/custom.xml><?xml version="1.0" encoding="utf-8"?>
<Properties xmlns="http://schemas.openxmlformats.org/officeDocument/2006/custom-properties" xmlns:vt="http://schemas.openxmlformats.org/officeDocument/2006/docPropsVTypes"/>
</file>