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【屏恩盛世】恩施动去动回6日游行程单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【收客前余位请电询】（真纯玩、打卡网红屏山，精华景点：恩施大峡谷七星寨、云龙河地缝、地心谷、清江蝴蝶岩景区 梭布垭石林、土家女儿城、屏山大峡谷）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THB3167866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真纯玩0购物
                <w:br/>
                精华美景：恩施大峡谷+地心谷+清江峡谷+梭布垭石林+女儿城+屏山峡谷一日游
                <w:br/>
                品质住宿：5晚当地商务/精品/豪华标准酒店
                <w:br/>
                舒适座驾：VIP空调旅游巴士
                <w:br/>
                特色美食：独家赠送美食，土苗富硒宴+摔碗酒+苗乡宴，感受土家人的热情和豪迈
                <w:br/>
                特别赠送：每人每天一瓶富硒矿泉水--补硒解渴。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出发地-恩施-入住酒店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/人自愿自理）；
                <w:br/>
                中餐后前往【大峡谷七星寨】（游览时间约2.5-3小时）索道上行105元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下山手扶电梯30/人自愿消费。
                <w:br/>
                行程结束后入住酒店休息。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午餐：峡谷风情宴     晚餐：土家富硒宴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清江大峡谷-地心谷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在景阳码头乘游船游览八百米清江美如画、最美画廊在景阳的景阳画廊段：峡谷幽深，气势雄伟的土家人的母亲河，世界唯一的一个震撼的卡斯特地貌的神奇蝴蝶岩。
                <w:br/>
                船观清江最美地标性景观【清江明珠-蝴蝶岩景区】蝴蝶岩是清江上的一颗明珠，是从未被人踏足的一片神秘处女地，是清江上唯一具备观光、体验、休闲功能的悬崖洞穴景区。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午餐：土家富硒宴     晚餐：土家摔碗酒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恩施土家最负盛名的特色民俗相亲活动-女儿会，也将永久落户土家女儿城！
                <w:br/>
                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午餐：苗乡农家宴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行程结束后入住酒店休息。
                <w:br/>
                【温馨提示】:   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早餐后，自由活动。我们工作人员会按约定的时间送您去车站，乘车返回温馨的家。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5晚商务酒店参考：时光新巢、佳兴精品酒店、硒雅馨、雅思特、晶特酒店、思峰源、宜旅、红海棠、百香阁、友信、伍幺捌、灯煌、金港雅阁、高旗、瑞赛、鸿运、逸程、悦林、玫瑰花园、巴之韵、松月楼、碧之源、合德，灵秀之星、百众、 唐门客栈、农科院、广逸酒店、暖阳、清雅居、温拢酒店、臻元、臻君、惹巴拉、硒雅馨、川谷情、泽恩、熙百川、悦林、多仕福、土司王朝、硒枫居、客来轩、和德等同级商务酒店；
                <w:br/>
                5晚舒适精品酒店：诗曼、珙桐别苑、路客、怡合之星、城市便捷、一路同行、御景轩、铂尔曼、灵秀假日、瑞都、城市达人、松月楼精品、天珠精品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品、晚亭酒店等同级别酒店
                <w:br/>
                5晚豪华酒店参考：华龙城大酒店，华美达，怡游、紫荆、住景、盛格丽、纽宾凯国际、轩宇、世纪银华、怡程、万达美华、万华、锦江都城、慕尚、施悦国际、 华美达安可、锦江都城、武陵国际、金马国际、盛华、W酒店、伯克希尔、 温德姆、X.Hotel酒店、兴际、希尔顿欢朋、华睿丽嘉、丽呈睿轩等同级酒店
                <w:br/>
                3、用餐：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
                <w:br/>
                4、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。
                <w:br/>
                5、用车：当地空调旅游车，保证每人一正座。
                <w:br/>
                6、导游：全程优秀地接当地中文讲解导游服务（持国导证或旅行社工作证）（散拼接送时为工作人员，请谅解）
                <w:br/>
                7、儿童：只含往返交通，当地车位、餐费、导服（其余当地需要产生的费用均自理）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自费套餐：110元/人（包含恩施大峡谷景交20元/人、地面缆车30元/人、地心谷景交30元/人、梭布垭景交30元/人）
                <w:br/>
                1、自愿消费：大峡谷七星寨上行索道 105 元/人、下行索道 100元或电梯30 元/人；云龙河地缝小蛮腰观光垂直电梯30元自愿自理、（建议体验）地心谷玻璃桥70元/人、空中魔毯25元/人、上行电梯35元/人、梭布垭山海经68元/人、屏山悬浮拍照船20-50元/人、西兰卡普168元/人或行程中未提及的费用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1、疾病患者（传染性病、心脑血管病、呼吸系统病、精神病、严重贫血和低血糖等）、孕妇及行动不便的、大中型手术的恢复期的、75周岁以上的老人谢绝报名。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1、我社在不减少景点的情况下有权调整景点游览的先后顺序。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建议游客自行购买人身意外保险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2025-07-08T10:30:09+08:00</dcterms:created>
  <dcterms:modified xsi:type="dcterms:W3CDTF">2025-07-08T10:30:09+08:00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