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&lt;云游丽水纯玩三日游&gt;仙都鼎湖峰-朱潭山-云和梯田-古堰画乡-小赤壁-仙都观行程单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云游丽水三日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w:br/>
                <w:br/>
                精华景点一网打尽
                <w:br/>
                <w:br/>
                两晚连住仙都景区内农家乐赠2早4正餐生态农家菜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生态农家菜</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苏州—丽水
                <w:br/>
              </w:t>
            </w:r>
          </w:p>
          <w:p>
            <w:pPr>
              <w:pStyle w:val="indent"/>
            </w:pPr>
            <w:r>
              <w:rPr>
                <w:rFonts w:ascii="微软雅黑" w:hAnsi="微软雅黑" w:eastAsia="微软雅黑" w:cs="微软雅黑"/>
                <w:color w:val="000000"/>
                <w:sz w:val="20"/>
                <w:szCs w:val="20"/>
              </w:rPr>
              <w:t xml:space="preserve">
                苏州指定时间出发，车赴“浙江绿谷”——丽水。午餐后游览国家AAAAA景区，堪称“天下第一峰”、“天下第一笋”—【鼎湖峰】（约2小时）鼎湖峰又称“天柱峰”，东靠步虚山，西临练溪水，状如春笋，直刺云天，底部面积为2787平方米，堪称“天下第一峰”、“天下第一笋”。峰巅苍松翠柏间蓄水成池，四时不竭。据说轩辕黄帝在峰顶用鼎炼丹，鼎重达千斤，把峰压成了凹形，下雨积水成了一片湖——鼎湖。轩辕黄帝升天后，这个地方就被人们称为——鼎湖峰。游览仙都景区内的【朱潭山】（约40分钟）主要景点有仙堤、晦翁阁、九龙壁、超然亭。晚餐后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农家乐（不含洗漱用品，不含空调费，敬请自理）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
                <w:br/>
              </w:t>
            </w:r>
          </w:p>
          <w:p>
            <w:pPr>
              <w:pStyle w:val="indent"/>
            </w:pPr>
            <w:r>
              <w:rPr>
                <w:rFonts w:ascii="微软雅黑" w:hAnsi="微软雅黑" w:eastAsia="微软雅黑" w:cs="微软雅黑"/>
                <w:color w:val="000000"/>
                <w:sz w:val="20"/>
                <w:szCs w:val="20"/>
              </w:rPr>
              <w:t xml:space="preserve">
                早餐后车赴“中国最美梯田”国家4A级景区【云和梯田景区】（收费景点，含挂牌80元大门票）（约2小时）感受秀丽而又柔和的层层叠叠梯田，在幽深的竹林里休憩，感受天然氧吧负氧离子的清新，真切体验在大自然下深呼吸的美好感觉。午餐后游览【古堰画乡】（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晚餐后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农家乐（不含洗漱用品，不含空调费，敬请自理）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丽水—苏州
                <w:br/>
              </w:t>
            </w:r>
          </w:p>
          <w:p>
            <w:pPr>
              <w:pStyle w:val="indent"/>
            </w:pPr>
            <w:r>
              <w:rPr>
                <w:rFonts w:ascii="微软雅黑" w:hAnsi="微软雅黑" w:eastAsia="微软雅黑" w:cs="微软雅黑"/>
                <w:color w:val="000000"/>
                <w:sz w:val="20"/>
                <w:szCs w:val="20"/>
              </w:rPr>
              <w:t xml:space="preserve">
                早餐后游览远远望去“犹如焰火烧过，和长江赤壁相似”—【小赤壁】（约40分钟）临溪一面绝壁陡峭，红白相间，犹如焰火烧过，故称小赤壁。西边山巅有形态酷肖的婆媳岩、“舅轿岩”相对。游览【仙都观】（约40分钟）又称赵侯庙、乌伤侯庙，是缙云仙都最古老的庙宇之一。这里供奉的是赵炳。赵炳，汉代人，精通法术，崇尚清洁简朴，用向东流淌的水来祭神，把桑树皮削下来做祭礼，用清水变出美酒，用刀随便削去一物，便可变出熟肉。午餐后结束愉快的行程，返回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1、交通：空调旅游车（根据实际人数提供）
                <w:br/>
                <w:br/>
                2、住宿：农家2-3人间（不含空调和洗漱用品），单房差160元，退房差60元；五一期间补房差单房差260元，退房差100元
                <w:br/>
                <w:br/>
                3、门票：行程内景点大门票
                <w:br/>
                <w:br/>
                4、导服：全程导游陪同
                <w:br/>
                <w:br/>
                5、保险：旅行社责任险
                <w:br/>
                <w:br/>
                6、用餐：占床者含2早4正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1、必须自理100元/人：古堰画乡游船30+仙都景交20+云和梯田景交20+综合服务费=100元/人
                <w:br/>
                2、自行购买旅游人身意外险
                <w:br/>
                <w:br/>
                3、除景点第一大门票外的二次消费（如景交、索道、娱乐项目、请香等），请游客自愿选择，并自行购票， 旅行社及导游不参与
                <w:br/>
                <w:br/>
                4、用餐：除指定用餐外，其余用餐自理
                <w:br/>
                <w:br/>
                5、农家住宿不含洗漱用品，不含空调费，敬请自理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必须自理100元/人：古堰画乡游船30+仙都景交20+云和梯</w:t>
            </w:r>
          </w:p>
        </w:tc>
        <w:tc>
          <w:tcPr/>
          <w:p>
            <w:pPr>
              <w:pStyle w:val="indent"/>
            </w:pPr>
            <w:r>
              <w:rPr>
                <w:rFonts w:ascii="微软雅黑" w:hAnsi="微软雅黑" w:eastAsia="微软雅黑" w:cs="微软雅黑"/>
                <w:color w:val="000000"/>
                <w:sz w:val="20"/>
                <w:szCs w:val="20"/>
              </w:rPr>
              <w:t xml:space="preserve">必须自理100元/人：古堰画乡游船30+仙都景交20+云和梯田景交20+综合服务费=100元/人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1、此线路满30人成团！
                <w:br/>
                2、此线路为综合打包优惠价，不再享受其他优惠，线路中如有景点客人不参加费用不退，视为自动放弃 
                <w:br/>
                3、由于旅行社组织的是散客拼团线路，未成年人须有成人陪伴出游，残疾人、老年人、行动不便者建议有家人朋友照顾同行，体弱多病及孕妇不建议参团，否则由此造成的不便或问题，我社不承担责任。
                <w:br/>
                4、房差补160元/人，春节期间补房差单房差280元，退房差100元  因住宿宾馆需登记，请当天带好身份证或户口本出游!
                <w:br/>
                5、行程赠送2早4正餐，由于4正餐为旅行社赠送安排，如遇不可抗力因素如堵车等导致未能及时赶到农家用餐或者游客自身不愿意用餐，无餐费可退，请游客自理，用餐10人一桌，如不满10人，菜量会相应减少，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★★★此散客班线路，游客回程需抵盘胥路停车场之后，我司统一安排回程班车：
                <w:br/>
                <w:br/>
                回程班车时间：
                <w:br/>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2025-07-08T07:15:46+08:00</dcterms:created>
  <dcterms:modified xsi:type="dcterms:W3CDTF">2025-07-08T07:15:46+08:00</dcterms:modified>
</cp:coreProperties>
</file>

<file path=docProps/custom.xml><?xml version="1.0" encoding="utf-8"?>
<Properties xmlns="http://schemas.openxmlformats.org/officeDocument/2006/custom-properties" xmlns:vt="http://schemas.openxmlformats.org/officeDocument/2006/docPropsVTypes"/>
</file>