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厦门年夜饭+鼓浪屿+泉州五星酒店双动五日游行程单</w:t>
      </w:r>
    </w:p>
    <w:p>
      <w:pPr>
        <w:jc w:val="center"/>
        <w:spacing w:after="100"/>
      </w:pPr>
      <w:r>
        <w:rPr>
          <w:rFonts w:ascii="微软雅黑" w:hAnsi="微软雅黑" w:eastAsia="微软雅黑" w:cs="微软雅黑"/>
          <w:sz w:val="20"/>
          <w:szCs w:val="20"/>
        </w:rPr>
        <w:t xml:space="preserve">厦门享298元万豪海鲜自助年夜饭 鼓浪屿 泉州古城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0441680270147XQ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𝟷，厦门𝟸晚入住国际品牌𝟻星级酒店（泰地万豪酒店）+𝟸晚入住泉州晋江市𝟻钻酒店，尽享奢华与休闲。
                <w:br/>
                𝟸，大年除夕夜在泰地万豪酒店自助餐厅享𝟸𝟿𝟾元/人标准的海鲜自助晚餐。
                <w:br/>
                𝟹，大年初一晚上安排特色闽南年味团圆饭(餐标𝟷𝟶𝟶𝟶元/桌)
                <w:br/>
                𝟺，鼓浪屿上尽情浪漫，体验岛屿的自然景色和独特的侨乡风情。
                <w:br/>
                𝟻，曾厝铵上体验小资情怀、环岛路放飞心情走在栈道上，踩着细细的沙滩，感受大海的万般风情。
                <w:br/>
                𝟼，暖暖冬季一路向南，游走泉州老城，追忆梦幻海丝路。
                <w:br/>
                𝟽，世遗泉州古城，南少林，洛阳桥，网红顶流鲟埔村，开元寺，西街
                <w:br/>
                𝟾，海天佛国-珞珈寺，全国唯一的海上寺庙祈福，黄金海岸沙滩赶海拾贝。
                <w:br/>
                𝟿，特别安排夜游感受闽南春节传统习俗，红砖建筑、中西合璧的洋楼等明清、民，是晋江历史文化的一个缩影。
                <w:br/>
                𝟷𝟶，全程安排𝟷位导游全程服务，真纯玩•𝟶自费𝟶购物。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出发地-厦门
                <w:br/>
              </w:t>
            </w:r>
          </w:p>
          <w:p>
            <w:pPr>
              <w:pStyle w:val="indent"/>
            </w:pPr>
            <w:r>
              <w:rPr>
                <w:rFonts w:ascii="微软雅黑" w:hAnsi="微软雅黑" w:eastAsia="微软雅黑" w:cs="微软雅黑"/>
                <w:color w:val="000000"/>
                <w:sz w:val="20"/>
                <w:szCs w:val="20"/>
              </w:rPr>
              <w:t xml:space="preserve">
                上海虹桥乘动车前往厦门（参考车次：上海虹桥-厦门北D3131/07:32-15:24、D377/07：41-15:41、 D3201/08:17-16:29、D2281/08:48-16:54、 D2289/09:00-17:00、 D3205/09:35-17:23 或其他车次，春节票紧张以实际出票为准，不指定，敬请谅解。）接站后，乘车前往酒店，办理好入住后，稍作休息，适时下楼前往自助餐厅用晚餐。
                <w:br/>
                ⚠️年夜饭晚餐在万豪酒店品尝价值𝟸𝟿𝟾元/位豪华海鲜自助晚餐@过一个祥和愉快的大年夜 。
                <w:br/>
                购物点：无
                <w:br/>
                自费项：无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晚餐：海鲜自助晚餐298元/人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泰地万豪酒店或同级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鼓浪屿-毓园-菽庄花园-港仔后沙滩
                <w:br/>
              </w:t>
            </w:r>
          </w:p>
          <w:p>
            <w:pPr>
              <w:pStyle w:val="indent"/>
            </w:pPr>
            <w:r>
              <w:rPr>
                <w:rFonts w:ascii="微软雅黑" w:hAnsi="微软雅黑" w:eastAsia="微软雅黑" w:cs="微软雅黑"/>
                <w:color w:val="000000"/>
                <w:sz w:val="20"/>
                <w:szCs w:val="20"/>
              </w:rPr>
              <w:t xml:space="preserve">
                早餐后，乘船前往素有“海上花园、钢琴之岛、音乐之乡”美誉的【鼓浪屿】（过渡时间约20分钟，游览时间不少于3小时）。岛上气候宜人四季如春，无车马喧嚣，有鸟语花香，遍布着各国的建筑，哥特式教堂、罗马式喷泉、中西结合的别墅，外观有“万国建筑博物馆”之称的岛上建筑，欧美式建筑物，错落有致，具有浓烈的地域特色，古希腊的三大柱式希腊式、爱奥尼亚、科林斯各展其姿，罗马式的圆穹，哥特式的尖顶，伊斯兰圆顶，巴洛克式的浮雕，门楼壁炉、阳台、钩栏、凉廊、拱窗……感受别具风情的异国建筑。之后游览我国著名的妇幼大夫“万婴之母”林巧稚的纪念园--【毓园】。
                <w:br/>
                 午餐：自理龙头路自由活动，品尝各路小吃美食（鼓浪屿上有吃不完的特色小吃和美食，您可以去逛逛当地的特色小店，品尝一下鼓浪屿上特色小店的风味小吃。）
                <w:br/>
                 游览【菽庄花园】菽庄花园建于1913年，位于鼓浪屿南部，原是名绅林尔嘉的私人别墅。1956年，园主亲人将此园献给国家。菽庄花园各景错落有序，其建筑风格为闽式兼有西洋色彩，临海而筑，独特而惊艳。主要分为藏海园及补山园两部分，主要景点有钢琴博物馆、十二洞天、四十四桥。四十四桥，是非常好的观海点，可在此观海。随后可于【港仔后沙滩】自由活动。适时集合，乘坐轮渡返回厦门。
                <w:br/>
                晚餐:闽南特色晚宴(餐标𝟷𝟶𝟶𝟶元/桌 )
                <w:br/>
                交通：空调旅游车
                <w:br/>
                购物点：无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晚餐：围桌闽南年味团圆饭100元/人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泰地万豪酒店或同级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曾厝垵/环岛路🚌前往泉州石狮，珞珈寺/黄金海岸沙滩拾贝
                <w:br/>
              </w:t>
            </w:r>
          </w:p>
          <w:p>
            <w:pPr>
              <w:pStyle w:val="indent"/>
            </w:pPr>
            <w:r>
              <w:rPr>
                <w:rFonts w:ascii="微软雅黑" w:hAnsi="微软雅黑" w:eastAsia="微软雅黑" w:cs="微软雅黑"/>
                <w:color w:val="000000"/>
                <w:sz w:val="20"/>
                <w:szCs w:val="20"/>
              </w:rPr>
              <w:t xml:space="preserve">
                酒店自助早餐，前往【曾厝垵】游览时间约1小时）曾厝垵就坐落在厦门的环岛路上，它从一个质朴的临海渔村缓缓蜕变成了如今炙手可热的文化创意村。繁华背后，也依旧坚守着骨子里的韵味。在这里，你可以泡一壶清茶，坐在木制的老藤椅上，头顶是穿过瓜果藤架稀疏散落的阳光，鼻尖是海边吹来的咸咸的海味，在都市的忙碌中享受片刻的安静舒缓。
                <w:br/>
                随后前往【环岛路】环岛路是厦门环海风景旅游干道之一，很适合骑行，沿线建有椰风寨、玩月坡、数星园、海韵台等设施，串连成五彩缤纷、内容丰富的海滨旅游观光带，构成一幅和谐惬意的画面。【环岛路木栈道】自由活动（游览时间1小时）。
                <w:br/>
                后车赴晋江 （全程约1小时左右） 游览网红打卡地【洛迦寺】每当天文大潮时，海水淹没了来时的路和桥， 仿佛整座寺庙都置身在海中，海天佛国由此而来。自由散步在黄金海岸沙滩上，感受细腻的海 沙，倾听澎湃起伏的潮水，不停的冲刷着沙滩。
                <w:br/>
                前往石狮【黄金海岸】，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可自费体验沙滩摩托车或者海上快艇，退潮时也可以在沙滩赶海，捡螃蟹，拾海螺，感受来着台湾的徐徐海风.前往黄金海岸东畔宫屿岛。适时前往酒店办理入住。
                <w:br/>
                交通：空调旅游车
                <w:br/>
                购物点：无
                <w:br/>
                自费项：无
                <w:br/>
                到达城市：泉州市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午餐：团餐50元/人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晋江厦航酒店/晋江佰翔世纪酒店/晋江宝龙大酒店/晋江荣誉国际酒店或其他同级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泉州景点游览
                <w:br/>
              </w:t>
            </w:r>
          </w:p>
          <w:p>
            <w:pPr>
              <w:pStyle w:val="indent"/>
            </w:pPr>
            <w:r>
              <w:rPr>
                <w:rFonts w:ascii="微软雅黑" w:hAnsi="微软雅黑" w:eastAsia="微软雅黑" w:cs="微软雅黑"/>
                <w:color w:val="000000"/>
                <w:sz w:val="20"/>
                <w:szCs w:val="20"/>
              </w:rPr>
              <w:t xml:space="preserve">
                早餐后，前往【泉州南少林】(游览时间约45分钟），泉州少林寺，一千一百年间，泉州少林寺经历了三兴三废的历程，这里是南派少林武术发祥地，历代高僧名师辈出，一指禅、水上漂闻名海内外。中国最大红木雕“和平观音”就在南少林的观音阁。
                <w:br/>
                后游览中国第一座海湾大石桥——【洛阳桥】（游览时间约为1小时），素有“海内第一桥”之誉，是古代著名跨海梁式石构桥，在中国桥梁史上与赵州桥齐名，有“南洛阳，北赵州”之称，著名桥梁专家茅以升称之为“中国古代桥梁的状元”。世界著名科技史专家李约瑟也对它做了很高的评价。
                <w:br/>
                后游长江以南唯一按佛教密宗归置配制的寺院——【开元寺】新年祈福，祈祷一年顺遂平安。开元寺是全国重点文物保护单位，参观百柱殿、我国目前最高的石塔——东西塔、唐朝御赐佛像，聆听桑莲法界的美丽传说，感受有别于其它地方的的佛教文化。
                <w:br/>
                【最美西街】自由活动，寻找当地美味小吃：烧肉粽、海蛎煎、闽南咸饭、绿豆粉粿、四果汤、润饼……每一种美食，都离不开泉州古早的味道，早在宋朝它便一直作为象征着泉州繁华的街市存在着。
                <w:br/>
                后探访【蟳埔渔村】，（游览时间约为1小时）是阿拉伯后裔神秘渔村，当地居民以打鱼为主，村中古墙、房屋皆是海蛎壳拌泥而砌，被称为：“蚵壳厝”，透着渔村别具一格的韵味。
                <w:br/>
                特别安排：夜游【五店市传统街区】感受闽南春节传统习俗（游览时间约1.5小时），该街区独具闽南特色的“皇宫起”红砖建筑、中西合璧的洋楼等明清、民，是晋江历史文化的一个缩影。每年春节晋江五店市传统街区内挤满了人，闽南春节传统习俗系列活动不断上演。一起到五店市传统街区凑热闹，找年味！适时返回酒店休息。
                <w:br/>
                交通：空调旅游车
                <w:br/>
                购物点：无
                <w:br/>
                自费项：无
                <w:br/>
                到达城市：泉州市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午餐：团餐50元/人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晋江厦航酒店/晋江佰翔世纪酒店/晋江宝龙大酒店/晋江荣誉国际酒店或其他同级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自由活动，返程
                <w:br/>
              </w:t>
            </w:r>
          </w:p>
          <w:p>
            <w:pPr>
              <w:pStyle w:val="indent"/>
            </w:pPr>
            <w:r>
              <w:rPr>
                <w:rFonts w:ascii="微软雅黑" w:hAnsi="微软雅黑" w:eastAsia="微软雅黑" w:cs="微软雅黑"/>
                <w:color w:val="000000"/>
                <w:sz w:val="20"/>
                <w:szCs w:val="20"/>
              </w:rPr>
              <w:t xml:space="preserve">
                睡到自然醒，酒店自助早餐后，接下来自由活动时间，适时根据返程车次时间送团，乘动车返回温暖的家，结束愉快的旅途！春节票紧张以实际出票为准，不指定，敬请谅解。注:1,春节票紧张，车次不可指定，以实际出票为准!(自行购买车票贵宾，若车次时间与大部队时间接/送站时间前后不超20分钟，则一起接送站，反之需自行前往车站乘车),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𝟷，交通：虹桥-厦门-泉州-虹桥动车二等座）；
                <w:br/>
                𝟸，用车：当地空调旅游车（每人一个正座）；
                <w:br/>
                𝟹，住宿：全程五星酒店；
                <w:br/>
                （厦门参考酒店：厦门泰地万豪酒店）
                <w:br/>
                （泉州参考酒店：晋江厦航酒店/晋江佰翔世纪酒店/晋江宝龙大酒店/晋江荣誉国际酒店或其他同级）
                <w:br/>
                 𝟺，用餐：含𝟺早𝟺正（酒店含早，泰地万豪𝟸𝟿𝟾元/人海鲜自助晚餐、初一晚餐团圆饭𝟷𝟶𝟶元/人、第三天、第四天𝟻𝟶元/人中餐）；其余正餐自理；
                <w:br/>
                𝟻，门票：首道大门票（鼓浪屿过渡、菽庄花园）
                <w:br/>
                𝟼，服务：当地中文导游讲解服务 ； 
                <w:br/>
                𝟽，儿童：𝟼周岁以下：当地大巴车位，导服，鼓浪屿过渡票、门票、𝟺个正餐；不含火车票、不占床不含早餐；
                <w:br/>
                𝟼—𝟷𝟺周岁儿童：含往返动车儿童票、当地大巴车位费，导游，鼓浪屿过渡票、门票、𝟺个正餐；不占床不含早餐；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br/>
                6、“旅游费用包含”内容以外的所有费用；
                <w:br/>
                7、备注：本行程的游览顺序如遇特殊原因会前后调整，以不减少参观景点为准。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1、出行前3天您将收到出团通知书或导游的确认电话，敬请留意，保持电话畅通；
                <w:br/>
                2、最终的交通信息以出团通知书为准；
                <w:br/>
                3、上述行程游览顺序根据实际动车抵离时间在不减少景点的前提下可能作相应调整；
                <w:br/>
                4、如遇国家政策性调价或人力不可抗拒因素所产生费用由客人自理；
                <w:br/>
                5、报价是按照2人入住1间房计算的价格，如您的订单产生单房，请客人在出发前补足房差。房间紧张时酒店有可能会安排大床房，如果出团前确定只能住双标房的，请在报名的时候注明，以便我们与酒店核对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（1）春节期间所有动车及高铁票不能保证连在一起，更不能指定车次，敬请谅解。
                <w:br/>
                （2）春节期间不保证儿童的火车票座位与成人在一起，如果一定要连着的话，儿童要购成人票
                <w:br/>
                （3）春节期间如果开据的是团体票，客人有退单而产生退票时，要拿铁路窗口的退票POS单发照片给报名的旅行社，不然铁路部门不肯退款过来，所以旅行社也无法退款给客人。
                <w:br/>
                （4）指定双床或大床的客人请在报名时注明，没有注明的订单将由酒店随机安排。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除了游客全部承担已经出票完成的交通、门票的退改签损失之外，根据出发前取消和改签日期不同，影响了我社二次销售补足空位，将收取一定资源损耗费用。资源损耗费用收取标准如下：
                <w:br/>
                <w:br/>
                1、出发日期前30天以外取消不收取任何费用；
                <w:br/>
                2、出发日期前20天以外取消将收取总团费的20%作为损失费；
                <w:br/>
                3、出发日期前15天以外取消将收取总团费的30%作为损失费；
                <w:br/>
                4、出发日期前10天以外取消将收取总团费的50%作为损失费；
                <w:br/>
                5、出发日期前7天内取消将收取总团费的80%作为损失费；
                <w:br/>
                6、出发日期前2天内取消收取总团费的90%作为损失费；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游客需携带有效身份证件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2024-12-26T15:52:55+08:00</dcterms:created>
  <dcterms:modified xsi:type="dcterms:W3CDTF">2024-12-26T15:52:55+08:00</dcterms:modified>
</cp:coreProperties>
</file>

<file path=docProps/custom.xml><?xml version="1.0" encoding="utf-8"?>
<Properties xmlns="http://schemas.openxmlformats.org/officeDocument/2006/custom-properties" xmlns:vt="http://schemas.openxmlformats.org/officeDocument/2006/docPropsVTypes"/>
</file>