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【品海杨帆】青岛 威海 蓬莱 大连 动卧6日语行程单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1331755849732HH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一、【品海扬帆‖产品理念】
                <w:br/>
                海风吹来，清新的空气让人心旷神怡，海浪拍打着礁石，发出清脆的声响。在这里，你可以感受到大自然的魅力和力量。沿着海岸线漫步，你会发现许多美丽的景点。总之，山东半岛和大连是一个充满魅力和活力的地方，无论你是喜欢大自然、历史文化还是美食，这里都能满足你的需求。快来这里，开启一段难忘的旅程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品海扬帆~~
                <w:br/>
                浪漫青岛,  网红威海，仙境蓬莱，时尚大连6日游
                <w:br/>
                                                          （0自费、0购物纯净之旅）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各地-青岛
                <w:br/>
              </w:t>
            </w:r>
          </w:p>
          <w:p>
            <w:pPr>
              <w:pStyle w:val="indent"/>
            </w:pPr>
            <w:r>
              <w:rPr>
                <w:rFonts w:ascii="微软雅黑" w:hAnsi="微软雅黑" w:eastAsia="微软雅黑" w:cs="微软雅黑"/>
                <w:color w:val="000000"/>
                <w:sz w:val="20"/>
                <w:szCs w:val="20"/>
              </w:rPr>
              <w:t xml:space="preserve">
                ※今日经典：出发，向着蔚蓝的大海※
                <w:br/>
                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
                <w:br/>
                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青岛-海阳/即墨
                <w:br/>
              </w:t>
            </w:r>
          </w:p>
          <w:p>
            <w:pPr>
              <w:pStyle w:val="indent"/>
            </w:pPr>
            <w:r>
              <w:rPr>
                <w:rFonts w:ascii="微软雅黑" w:hAnsi="微软雅黑" w:eastAsia="微软雅黑" w:cs="微软雅黑"/>
                <w:color w:val="000000"/>
                <w:sz w:val="20"/>
                <w:szCs w:val="20"/>
              </w:rPr>
              <w:t xml:space="preserve">
                ※今日经典：栈桥、圣弥厄尔教堂、大鲍岛、青啤纯生、八大关、五四广场、奥帆基地、会场赶海※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请自备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海阳/即墨-威海
                <w:br/>
              </w:t>
            </w:r>
          </w:p>
          <w:p>
            <w:pPr>
              <w:pStyle w:val="indent"/>
            </w:pPr>
            <w:r>
              <w:rPr>
                <w:rFonts w:ascii="微软雅黑" w:hAnsi="微软雅黑" w:eastAsia="微软雅黑" w:cs="微软雅黑"/>
                <w:color w:val="000000"/>
                <w:sz w:val="20"/>
                <w:szCs w:val="20"/>
              </w:rPr>
              <w:t xml:space="preserve">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▲【威海神游海洋世界】（约2小时）：国内首家将海洋文化与动物观赏完美结合的海洋馆，秘老渔村里原生态的渔村文化；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
                <w:br/>
                2、未参加自费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威海文登5钻酒店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威海-蓬莱-烟台-大连
                <w:br/>
              </w:t>
            </w:r>
          </w:p>
          <w:p>
            <w:pPr>
              <w:pStyle w:val="indent"/>
            </w:pPr>
            <w:r>
              <w:rPr>
                <w:rFonts w:ascii="微软雅黑" w:hAnsi="微软雅黑" w:eastAsia="微软雅黑" w:cs="微软雅黑"/>
                <w:color w:val="000000"/>
                <w:sz w:val="20"/>
                <w:szCs w:val="20"/>
              </w:rPr>
              <w:t xml:space="preserve">
                ※今日经典：蓬莱阁、仙境跨海索道、八仙雕塑、蓬莱国际海水浴场※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温馨提示❤蓬莱阁景区必须携带有效身份证原件（或护照原件）方可跟随团队购票；如游客未携带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游览结束后，乘车赴烟台，赴码头等候上船，乘船赴大连。
                <w:br/>
                ❤今日快乐加倍❤：
                <w:br/>
                【蓬莱仙阁大帆船】（乘船时间约30分钟，费用200元／人自理）海水正蓝，阳光灿烂，驾船逐风而去，追寻着八仙的故事，脚踏黄、渤二海与海鸥来一次亲密的接触，抬头所见皆是晴空，一片仙境风光！
                <w:br/>
                乘船说明：
                <w:br/>
                1、山东到大连船行约为6-7小时，以实际出票时刻为准。会出现在码头等候时间较久、抵达时间较早等情况的出现，请理解！
                <w:br/>
                2、因交通运输部门有关规定，客运车辆凌晨02:00-05:00禁止动车，故客人抵达后可能需要稍等司机前往接团，望请谅解。
                <w:br/>
                3、船票不以票面价格为准，只作为上船凭证，特此说明！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※今日安排：夏洛特烦恼拍摄地&gt;日俄监狱&gt;太阳沟&gt;胜利塔&gt;星海广场&gt;莲花山&gt;威尼斯水城&gt;俄罗斯风情街※
                <w:br/>
                接船早餐后，乘车赴素称中国近代历史博物馆之称旅顺口，铭记历史勿忘国耻（约1小时）。
                <w:br/>
                沿途听导游讲解旅顺口的历史，以史为鉴，战争已消，记忆犹在……远观世界五大军港之一-旅顺军港。
                <w:br/>
                ▲【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▲【日俄监狱景区】（游览时间30分钟，逢周一闭馆）又名为旅顺日俄监狱旧址博物馆，是全国重点文物保护单位和国家 AAAA 级景区。其历史可追溯到1902年，由沙皇俄国始建，日俄战争后被日本接管并扩建 。
                <w:br/>
                ▲【胜利塔】（游览约30分钟，不含登塔）车观【俄式袖珍火车站】途经海军著名歌曲《军港之夜》取景地---军港栈桥，国内保存最完整的欧式小火车站。
                <w:br/>
                ▲【感受行走的大连乘车游览大连星海湾跨海大桥】为中国首座海上地锚式悬索跨海大桥。体会不一样的大海，行走不一样的跨海大桥，抓取不一样的波光粼粼。远眺星海广场与大海的深处!
                <w:br/>
                ▲【星海广场】（约1小时）亚洲最大的城市广场，大连市建市百年纪念标志--【百年城雕】。
                <w:br/>
                ▲游览【白云雁水莲花山看大连全景】（景区小交通100元/人自理），这里是浪漫之都美丽大连，山盟海誓爱的制高点；为所爱的人登高祈福的最佳圣地。海神娘娘静静的座落在黄海之中保佑风调雨顺、心想事成。
                <w:br/>
                ▲车游大连最具欣赏价值的情人路--【滨海路】，情人桥--【北大桥】。参观南有五羊北有六虎的--【虎雕广场】（游览约30分钟）虎雕广场的六只老虎石雕是全国最大的花岗石雕。他们错落有序地交叠在一起，形态各异，虎头都向着东方，迎风长啸，个个虎虎生威。
                <w:br/>
                ▲大连东港感受【东方威尼斯水城】的浪漫：这里位于大连钻石港湾的东港商务区，东方水城运河位于达沃斯国际会议中心东侧，为东北地区唯一一条将海水引入贯穿始终的人工运河，以威尼斯水城为蓝本，总绵延长度为4公里，运河两岸将错落分布200多座欧洲风情的城堡建筑，法式城堡与布鲁日山墙将倒映在水城河面上，号称可以与盛享美誉的欧洲各大水城相媲美。
                <w:br/>
                ▲【俄罗斯风情街】俄罗斯风情一条街地处繁华的胜利桥西北，保留了3栋原处东白俄罗斯时的建筑，已有百年历史，是全国第一条具有俄罗斯十九、二十世纪风格的俄罗斯风情街。
                <w:br/>
                【自由活动攻略】
                <w:br/>
                大连的广场：广场文化众多，既代表了大连的发展的历史，也是新时代进步的见证。比较有名的中山广场、人民广场、俄罗斯风情街等都是很别致的景致。
                <w:br/>
                说到大连小吃街里必有的，如青泥洼桥中原小吃街、天津街小吃街、大连歹街、胜利广场地下美食城、交通大学小吃街，生煎包、铁板鱿鱼、炒焖子、烤冷面、烤海鲜，有海鲜地方肯定有海鲜烧烤，来到滨城吃一次烤海鲜，别有一番滋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大连-各地
                <w:br/>
              </w:t>
            </w:r>
          </w:p>
          <w:p>
            <w:pPr>
              <w:pStyle w:val="indent"/>
            </w:pPr>
            <w:r>
              <w:rPr>
                <w:rFonts w:ascii="微软雅黑" w:hAnsi="微软雅黑" w:eastAsia="微软雅黑" w:cs="微软雅黑"/>
                <w:color w:val="000000"/>
                <w:sz w:val="20"/>
                <w:szCs w:val="20"/>
              </w:rPr>
              <w:t xml:space="preserve">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w:br/>
                1、住宿：两晚网评5钻酒店。升级一晚近海5钻酒店，大连4钻酒店（双人标准间，不提供自然单间或三人间，如出现单男单女须补齐房差。酒店不含床位者早餐
                <w:br/>
                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大连4钻酒店：开元曼居、山水S、博尔特、嘉信国际酒店等同酒店级。
                <w:br/>
                2、用餐：5早4正；（酒店自助早餐,升级价值68+78+118元中西式自助早餐，正餐特色餐特色餐，十人一桌，八菜一汤，不足十人逐渐减量，因个人原因，自愿放弃不退费）
                <w:br/>
                （价值40元/人鲍鱼捞饭、价值50元/人海鲜大锅、蓬莱价值68元/人特色海参红酒宴、价值48元/人东北铁锅炖）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②山东到大连船上无导游 ③7人以下安排司兼导，提供简单介绍服务。）
                <w:br/>
                6、船票：山东-大连/旅顺，4人间独立卫生间。
                <w:br/>
                1.2米以下儿童执行儿童价格，包含当地车位、正餐半餐费，导游服务，其他发生费用均需自理。（不含住宿不含早）
                <w:br/>
                全程0自费    (特别说明：景区小交通、海上娱乐项目、表演除外）
                <w:br/>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2025-08-25T02:34:29+08:00</dcterms:created>
  <dcterms:modified xsi:type="dcterms:W3CDTF">2025-08-25T02:34:29+08:00</dcterms:modified>
</cp:coreProperties>
</file>

<file path=docProps/custom.xml><?xml version="1.0" encoding="utf-8"?>
<Properties xmlns="http://schemas.openxmlformats.org/officeDocument/2006/custom-properties" xmlns:vt="http://schemas.openxmlformats.org/officeDocument/2006/docPropsVTypes"/>
</file>