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桂林贰号双卧7日行程单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20250822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 ：0自费0年龄限制0同车限制
                <w:br/>
                <w:br/>
                上海自组班、全程一车一导、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美食荟萃 ： 餐餐不重样，感受桂林美食，感受舌尖上的桂林。
                <w:br/>
                舒适睡眠 ：阳朔连住两晚，让您畅游阳朔古镇-西街
                <w:br/>
                超A景点 ：
                <w:br/>
                v游世界岩溶艺术宝库”《银子岩》， 
                <w:br/>
                v游20元人民币取景地浓浓《四星船游漓江》,
                <w:br/>
                v游最美赏月地，桂林城徽《象鼻山》
                <w:br/>
                v游【大榕树景区】电影《刘三姐》阿牛哥与刘三姐对歌、抛绣球、定情终身的地方
                <w:br/>
                超值赠送：
                <w:br/>
                赠送游览【竹筏漂流】筏行江中，宛如迎面打开一幅幅奇妙山水画卷
                <w:br/>
                赠送大型山水奇幻5D秀——【山水间】或【梦幻漓江】表演
                <w:br/>
                  舒心游玩：24小时品质监控，服务更贴心。保证游览时间，玩得更尽兴更轻松！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上海—桂林（火车）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客人从机场乘火车前往桂林，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接机，赴桂林市区，入住酒店。游客可自由漫步于【中心广场】、【正阳步行街】【东西巷】，可于美食街品尝特色小吃；
                <w:br/>
                闲逛攻略：游玩市区公众免费景点，如果您的时间足够充裕，您可以到市中心漫步杉湖和榕湖夜景；
                <w:br/>
                ★★ 温馨提示：自行游玩期间，请注意个人的人身安全跟财务安全，重要物品请随身携带，整装待发，开启美丽的桂林山水之旅！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桂林一阳朔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（具体开船时间由桂林旅游股份有限公司统一安排，如开船时间提起或延后敬请谅解,不在另行通知！）游览百里如画全景大漓江【四星船豪华游船】（AAAAA级景区，游览约4小时，含船上自助餐，未含码头电瓶车自理15元/人）漓江上目前最高等级营运游船。可以欣赏到大漓江——兴坪佳境、黄布倒影、九马画山、浪石烟雨、杨堤飞瀑等五大美景高潮，游船根据游客需要提供中英文双语讲解和提供中/西式自助餐。途中会观赏到阳朔最具特色古镇之一【兴坪古镇】您将欣赏到经典的黄布倒影、二十元人民币背景图，让您沉醉与山水之间。
                <w:br/>
                后乘车前往游览游览桂林喀斯特地貌溶洞奇观——【银子岩】（AAAA级景区，游览时间约60分钟）,被国际地质学家誉为”世界岩溶艺术宝库”，洞内奇特的自然景观堪称鬼斧神工，色彩缤纷而且形象各异的钟乳石石柱、石塔、石幔、石瀑，构成了世界岩溶艺术万般奇景，令人流连忘返；银子岩还有个有趣的民间趣闻：“游了银子岩，一世不缺钱”。
                <w:br/>
                晚上可行前往中西文化交融地—【阳朔西街】（自由活动期间不提供导游服务与用车），晚上自由漫步以尽情享受小镇幽静的环境和独具情韵的休闲时光，体验浪漫的异国风情，晚餐自理，自行品尝西街特色美食。 
                <w:br/>
                【今日亮点】：漓江是桂林的灵，西街是桂林的魂……观一方水土，食一方美味，回归最自然的生活状态。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,参观【少数民族村寨】（参观约120分钟），感受沧桑的建筑，斑驳青石板路和原生态的侗族原住民风情，都能给大家带来一份值得珍藏的好照片。寨子现在还保留着许多一批古老的手工作坊。感受侗族人的风土人情，探寻民族银匠精湛的工艺。乘车穿行于中国最美丽的岩溶地貌精华区域【十里画廊景区】沿途滴水观音、唐僧取经、猪八戒晒肚皮、羊角山、骆驼过江等景观出神入化,令人心旷神怡，乘车漫游其间，就好象在欣赏一幅徐徐展开的中国山水画的长卷，美不胜收，车观神奇的【月亮山】，感受阴晴圆缺奇景。之后游览位于漓江风景区内高田乡的穿岩村【大榕树景区】。田野中有一棵古榕遮天蔽日，树高17米，树围7.05米，硕大的树冠覆盖2亩土地，盘根错节，枝繁叶茂，气根如老人胡须在风中飘拂，树干有的贴地而生，有的斜出如飞龙破雾，是罕见的奇树。历史记载，它与阳朔县同龄，至今有1400多年的历史。电影《刘三姐》中阿牛哥与刘三姐对歌、抛绣球、定情终身的一场戏就是在树下拍摄的.
                <w:br/>
                随后赠送游览【竹筏漂流多人筏】（8人竹筏，游览时间约40分钟），兰乡水润景区，炎炎夏日，一起乘竹筏漂流，感受清凉。筏行江中，宛如迎面打开一幅幅奇妙山水画卷，可观奇峰倒影、碧水青山、牧童悠歌、渔翁闲钓、古朴的田园人家，真正体会到“人在画中游”的绝美漓江仙境。
                <w:br/>
                游玩结束后，乘车送酒店入住；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▲早餐后，乘车返回桂林（车程约1.5小时），
                <w:br/>
                后乘车前往游览【七星公园】（约60分钟，不含电瓶车20元）景区汇聚了桂林的“休闲（山青、水秀、洞奇、石美）、浪漫、激情”，是桂林文化山水的坐标、世界旅游组织推荐景区、国家重点名胜风景区、中国首批4A级景区。3.14-4.31景区主题活动：踏青—杜鹃季（杜鹃花开放时间受气候天气影响）杜鹃苑坐落于七星景区月牙山的西坡，小东江北岸，与“月中桂”相邻而居。苑区占地广阔，达四千二百平方米，以杜鹃为主题，繁花似锦。满苑的杜鹃竞相绽放，如火如荼，美不胜收。
                <w:br/>
                注：景区赠送活动：（遇大雨天活动暂停）
                <w:br/>
                1、每人免费提供一件精美的少数民族服饰。
                <w:br/>
                2、每人赠送一张5寸照片。
                <w:br/>
                3、免费品尝桂林恭城油茶、免费品尝瓜子。真是“茶中天地宽，一品解千愁，唇齿含香脆，瓜子寻欢乐”
                <w:br/>
                后乘车前往游览【象鼻山】（AAAAA级景区，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、普贤塔、宏峰寺及寺内的太平天国革命遗址陈列馆等.
                <w:br/>
                赠送大型山水奇幻5D秀——【山水间】或【梦幻漓江】（游览时间约60分钟），这是一场运用国际一流的舞台技术、以桂林风情歌舞和精品杂技相结合的舞台秀。全剧以桂林地域文化为根脉，以“游客”一角为引线串联，将桂林群峰之形、秀水之态、人物之色、田园之美、神仙之奇和生活之趣揉入跌宕起伏的剧情，以神奇玄幻的艺术形式为观众打造全景视听盛宴。
                <w:br/>
                后赴桂林市民超市自由闲逛购买当地土特产馈赠亲友！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早餐后：根据返程火车时间，适时送火车站，结束愉快旅程！
                <w:br/>
                重要提示：以上行程仅供参考，旺季期间我社保有对行程或餐厅、住宿顺序前后调动的权利，实际游览顺序由地接社导游安排为准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抵达家园，结束行程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旅游用车：桂林当地空调VIP旅游车，每人一正座（21座以下的车型均无行李箱）；
                <w:br/>
                酒店住宿：全程当地四星舒适型酒店（未挂牌）
                <w:br/>
                备    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桂林参考酒店：惠林顿酒店，易佰，凯琪，鸿海，派酒店，怡莱，希悦，川洋，桂临，金嗓子，金水源，锦豪，优程火车站象山店，怡景，金尊皇庭，佳丽华或同级；
                <w:br/>
                阳朔参考酒店：金阁酒店，公园度假，住友，山舍，柏金，金阁，富利达，粤乡，安雅，金山景，乐缘大酒店，发兴园，谢三姐商务，佳缘, 馨宁或同级）。
                <w:br/>
                用餐标准：全程用餐4早3正（正餐25元/人/餐；10人一桌8菜1汤，如人数不足将酌情少菜量；若用餐人数不足6人，导游现退餐费；早餐在酒店为赠送，不占床无早餐。若自愿放弃用餐，不退费用；
                <w:br/>
                景点门票：景点第一大门票（不含景区电瓶车及自理项目；赠送项目，如遇不可抗拒因素无法成行，门票不退）；
                <w:br/>
                导游服务：专业导游讲解服务（不足八人提供导游兼职司机服务）；
                <w:br/>
                购物标准：全程无购物店（景中店，市民超市除外）
                <w:br/>
                儿童费用：12周岁以下儿童含餐费半价、导服、车位费，其他费用不含；儿童不占床不含早餐费及超高景区费用敬请家长自理！包括赠送景区，超高费用敬请自理！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我们还精心为您挑选性价比很高的景点，可以自愿自费参加，绝不强制；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2025-08-25T02:34:29+08:00</dcterms:created>
  <dcterms:modified xsi:type="dcterms:W3CDTF">2025-08-25T02:34:29+08:00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