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【整团】天台二日行程单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0.3669991755760656V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龙穿峡漂流+天台山大瀑布</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龙穿峡漂流+天台山大瀑布</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苏州-天台
                <w:br/>
              </w:t>
            </w:r>
          </w:p>
          <w:p>
            <w:pPr>
              <w:pStyle w:val="indent"/>
            </w:pPr>
            <w:r>
              <w:rPr>
                <w:rFonts w:ascii="微软雅黑" w:hAnsi="微软雅黑" w:eastAsia="微软雅黑" w:cs="微软雅黑"/>
                <w:color w:val="000000"/>
                <w:sz w:val="20"/>
                <w:szCs w:val="20"/>
              </w:rPr>
              <w:t xml:space="preserve">
                早上集合点出发一片欢声笑语中前往天台，抵达后游览【赤城山】（赠送门票，游览约1.5小时），位于浙江天台西北方向，号称天台山的南门，山色赤赭如火，又称“烧山”，是水成岩剥蚀残余的一座孤山。“不与众山同一色，敢于平地拔千仞”，因山上赤石屏列如城，望之如霞，故此得名。午餐后前往天台【龙穿峡漂流】（门票已含）天台山龙穿峡漂流位于浙江省台州市天台县白鹤镇，座落于美丽的国家AAAAA级旅游景区天台山龙穿峡景区大峡谷之中。是浙江省东部规模最大、河段最长、河水最青、植被最好、风景最美的原始自然特色的泉水峡谷漂流，漂流全长5.8公里，落差108米，沿途十几个天然嬉水区，漂流时长2-3小时，是最理想的漂流河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天台</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天台-苏州
                <w:br/>
              </w:t>
            </w:r>
          </w:p>
          <w:p>
            <w:pPr>
              <w:pStyle w:val="indent"/>
            </w:pPr>
            <w:r>
              <w:rPr>
                <w:rFonts w:ascii="微软雅黑" w:hAnsi="微软雅黑" w:eastAsia="微软雅黑" w:cs="微软雅黑"/>
                <w:color w:val="000000"/>
                <w:sz w:val="20"/>
                <w:szCs w:val="20"/>
              </w:rPr>
              <w:t xml:space="preserve">
                早餐后游览【天台山大瀑布】，天台山大瀑布原名桐柏瀑布、又名三井瀑布，高325米，最宽90米，堪称中华第一高瀑。天台山大瀑布自古就名闻天下，“赤城霞起而建标，瀑布飞流以界道”。天台山大瀑布位于天台境内的桐柏山西麓。这里山环水绕、风水极佳，仙道文化兴盛，历史上的福圣观、天台观、瀑布寺当年都在此四周。千余年来，孙绰、王羲之、李白、陆游、徐霞客等文人墨客慕名前来探幽寻奇、朝觐问道，留下了很多诗词、歌赋、游记、摩崖、碑记，为大瀑布景区增添了独特的人文魅力。
                <w:br/>
                中餐后参观佛教天台宗祖庭、隋朝古刹----【国清寺】，国清寺是我国创立的第一个佛教宗派天台宗的发源地，是我国著名古刹之一，被中、日两国佛教奉为发祥地。隋代高僧智越在国清寺创立天台宗，为中国佛教宗派天台宗的发源地，影响远及国内外。鉴真东渡时曾朝拜国清寺。日本留学僧最澄至天台山取经，从道邃学法，回国后在日本比睿山兴建沿历寺，创立日本天台宗，后尊浙江天台山国清寺为祖庭…
                <w:br/>
                后适时集合乘车返回温馨的家。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【交通】按实际人数提供往返空调旅游车（不指定车型）
                <w:br/>
                【门票】景区首道大门票
                <w:br/>
                【住宿】天台辉龙大酒店双人标间
                <w:br/>
                【用餐】1早3正餐
                <w:br/>
                【导游】优秀导游服务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除景点第一大门票外的二次消费（如娱乐项目、景交、请香等），请游客自愿选择，旅行社及导游不参与。</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2025-08-23T03:21:09+08:00</dcterms:created>
  <dcterms:modified xsi:type="dcterms:W3CDTF">2025-08-23T03:21:09+08:00</dcterms:modified>
</cp:coreProperties>
</file>

<file path=docProps/custom.xml><?xml version="1.0" encoding="utf-8"?>
<Properties xmlns="http://schemas.openxmlformats.org/officeDocument/2006/custom-properties" xmlns:vt="http://schemas.openxmlformats.org/officeDocument/2006/docPropsVTypes"/>
</file>