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【顶配江西·婺入瓷都】●【4晚连住携程五钻奢华酒店】●【一线江景·依山伴水】●【绿树成林徽式庄园康养】S2582100381111行程单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L19700P430977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独家升级：免费赠送无边泳池门票（开放时间即可畅游）
                <w:br/>
                <w:br/>
                <w:br/>
                <w:br/>
                <w:br/>
                <w:br/>
                ★★★★★：【奢华酒店】独家4晚连住婺源携程·五钻酒店不挪窝！！！
                <w:br/>
                <w:br/>
                <w:br/>
                <w:br/>
                <w:br/>
                ★★★★★：【吃的任性】赠送4早4正餐（中西式豪华自助早餐+正餐10菜1汤，拒绝简餐）
                <w:br/>
                <w:br/>
                <w:br/>
                <w:br/>
                <w:br/>
                ★★★★★：【品质保障】纯玩无购物，优秀导游☆1车1导（拒绝套班车）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早上指定地点集合出发，沿途欣赏祖国大好河山，路上团友相互介绍熟悉，一路欢声笑语，车赴婺源，游婺源新地标【梦回千年秘境·夜游弦高古城】（赠送游览 约1.5小时）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结束后入住酒店。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w:br/>
                <w:br/>
                <w:br/>
                <w:br/>
                <w:br/>
                <w:br/>
                	早上醒来推窗见青山，餐厅享用自助早餐；后车赴中国瓷都·景德镇，游览【雕塑瓷厂·必打卡最好逛的一条街】（赠送游览，游玩时间约1.5H）年轻人说的“进货”，就是在这里。10元3条的手串到出都是，各种小玩意儿琳琅满目。除了主干道，也别错过巷子里的犄角旮旯小店。后打卡【景德镇中国陶瓷博物馆】（赠送游览，游玩时间约2H）这里有5万多件藏品，可以了解到整个景德镇和以前的官窑时代的历史。元青花缠枝牡丹纹梅瓶，镇馆之宝。在历史上，元青花仅存在了100多年，元青花罐则极为稀少，全球已知不足10件最后游览【陶溪川文创街区】（赠送游览，游玩时间约1H）陶溪川创意广场是一个新型的以陶艺为主题的文艺街区,是历史与现代的融合,传统与时尚的穿越。夜幕徐徐降临，华灯初起，凤凰山下的陶溪川文创街区被灯光勾勒出优美的金色线条，胡桃里的音乐飘摇，人流不息，一派青春活力；陶溪川俨然成为了千年瓷都景德镇的新地标。游览【三宝村陶瓷艺术村】（赠送游览，游玩时间约1H）三宝村自古以来就是景德镇瓷器生产的重要原料产地，其历史可以追溯到宋代，村中的三宝国际陶艺村博物馆展示了从传统到现代的多种陶瓷艺术品，反映了陶瓷艺术家的技巧和思考。三宝村还保留着古老的水碓群，这些水碓在历史上用于加工瓷石和制作瓷泥，是景德镇瓷器生产的重要组成部分。 
                <w:br/>
                <w:br/>
                <w:br/>
                	结束后，当天行程安排如下：（二选一） 
                <w:br/>
                <w:br/>
                <w:br/>
                	★方案一：可在附近自由活动；
                <w:br/>
                <w:br/>
                <w:br/>
                	★方案二：自愿自费参加【景德镇DIY手工文化园】（10人以上成团：门票30元/人），体验【景德镇DIY手工文化园】体验以下项目：1、泥塑：学习泥塑，盘泥条等基本和古老的陶艺成形技法。2、拉坯：玩转疯狂泥巴，发挥想象力，制作一个专属自己的作品，增强动手能力。3、彩绘：釉下青花彩绘技艺，作品展示，提升审美艺术。不含烧制费和快递费 ,后入住酒店。
                <w:br/>
                <w:br/>
                <w:br/>
                <w:br/>
                <w:br/>
                <w:br/>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后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w:br/>
                <w:br/>
                	结束后，当天行程安排如下：（二选一） 
                <w:br/>
                <w:br/>
                <w:br/>
                <w:br/>
                <w:br/>
                <w:br/>
                <w:br/>
                	★方案一：可在酒店附近自由活动； 
                <w:br/>
                <w:br/>
                <w:br/>
                	★方案二：自愿自费参加体验【竹筏观光】（10人以上成团：旅行社团队价30元/人）；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后返回酒店休息。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w:br/>
                <w:br/>
                <w:br/>
                	早上醒来推窗见青山，餐厅享用自助早餐、当天行程安排如下：（二选一） 
                <w:br/>
                <w:br/>
                <w:br/>
                	★方案一：可在酒店附近自由活动； 
                <w:br/>
                <w:br/>
                <w:br/>
                	★方案二：自愿自费参加【梯云人家•梦幻田园、“挂在坡上山村”—篁岭景区】（10人以上成团：门票+索道+往返车费，旅行社打包价140元/人，65周岁以上门票+索道+往返车费80元/人）乘观光索道上山盘山而入，豁然开朗，一条天街贯穿东西，两旁白墙黑瓦，古建魏然。因大清朝曾出过父子相国而文风斐然。村子依山而建，这座挂在山崖上600多年的古村落 ,地无三尺平，屋）顶架晒成了凉晒农作物的主要场地。数百栋徽派古民居在百米落差的坡面错落有序排布，整个山间村绘就出世界独一无二的“晒秋”农俗景观、最美的乡村符号。 
                <w:br/>
                <w:br/>
                <w:br/>
                	从几近消亡的农俗景观到“最美中国符号”的发展，如今的“篁岭晒秋”代表的是一种文化符号，篁岭文化现象已成为“徽州文化生态保护试验区”，婺源文化产业标志性项目，江西微电影创造拍摄基地。范逸臣《世外逃园》、蒋欣与林永健《左轮手·枪》、宁夏卫视《最强小孩》、张楚楚与薛飞《九天玄鸟》、南昌电视台《属我最强》，《欢乐颂2》等等等等...都在篁岭景区取景拍摄。这里一定是你不容错过的婺源代表性美景。 
                <w:br/>
                <w:br/>
                <w:br/>
                	【篁岭打卡必去点】
                <w:br/>
                <w:br/>
                <w:br/>
                	1晒工坊：位于 篁岭景区 核心区域，数百栋徽派建筑屋顶挂满五彩晒匾，春晒笋蕨、夏晒果蔬、秋晒五谷辣椒、冬晒腊味，形成如油画般的视觉盛宴。游客可在此拍摄“晒秋”主题照片，感受原乡诗意.... 
                <w:br/>
                <w:br/>
                <w:br/>
                	2五桂堂二楼的推窗拍摄：特色建筑打卡-可拍摄古村全景 
                <w:br/>
                <w:br/>
                <w:br/>
                	3怪屋：特色建筑打卡，适合拍摄创意照片
                <w:br/>
                <w:br/>
                <w:br/>
                	4摄影吧三楼：特色建筑打卡，专业摄影设备拍摄古村全景，适合人像创作
                <w:br/>
                <w:br/>
                <w:br/>
                	5水街：随意一拍就是江南水乡
                <w:br/>
                <w:br/>
                <w:br/>
                	6垒心桥（油菜花季或深秋时段拍照最佳）
                <w:br/>
                <w:br/>
                <w:br/>
                	喜欢人像摄影的朋友，天街与晒工坊之间的小巷和台阶千万不要错过哟..... 
                <w:br/>
                <w:br/>
                <w:br/>
                	来到篁岭还可以感受到各种民俗文化活动：爆米筒‌、货郎担、打麻糍、 婺源灯彩.....‌‌‌ 
                <w:br/>
                <w:br/>
                <w:br/>
                	来篁岭一年四季都可乐在其中...... 
                <w:br/>
                <w:br/>
                <w:br/>
                	中餐不含，天街美食街自由品尝美食！给足时间玩透篁岭梯云人家，不留一丝遗憾.......）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携程五钻·度假康养酒店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w:br/>
                <w:br/>
                <w:br/>
                	早上醒来推窗见青山，餐厅享用自助早餐；后游览2016年著名导演冯小刚，人气偶像范冰冰献映《我不是潘金莲》主场拍摄地——【上坦古村】赠送游览，约60分钟，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随后当地助农超市品尝特色特产，合适可带上些许馈赠亲友是一件非常惬意的事情，结束愉快的行程返回温馨的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交通：正规空调旅游车，一人一正座（一车一导，拒绝套班车）
                <w:br/>
                &lt;/p&gt;
                <w:br/>
                &lt;p&gt;
                <w:br/>
                	门票：行程已含景点门票，不去不退，部分景点根据自愿原则选择性参加（不强制）
                <w:br/>
                &lt;/p&gt;
                <w:br/>
                &lt;p&gt;
                <w:br/>
                	住宿：&lt;span&gt;4晚连住携程五钻酒店不挪窝（产生单人安排拼房或补房差，房差380元/人只补不退）&lt;/span&gt;（独家入住婺源探花·森氧秘境酒店，如遇无房/满房则改同级酒店入住）
                <w:br/>
                &lt;/p&gt;
                <w:br/>
                &lt;p&gt;
                <w:br/>
                	用餐：赠送4早4正餐（餐餐10菜1汤，拒绝简餐）；注：行程顺序及所列每天含的餐，仅供参考；在不减少含餐数量前提下，导游可根据实际情况变更含餐及游览顺序，总数4早4正不变，报名请知悉！
                <w:br/>
                &lt;/p&gt;
                <w:br/>
                &lt;p&gt;
                <w:br/>
                	导游：持证导游管家服务；（康养线路，导游江西接送）
                <w:br/>
                &lt;/p&gt;
                <w:br/>
                &lt;p&gt;
                <w:br/>
                	保险：旅行社责任险（请组团社建议客人购买旅游意外险）
                <w:br/>
                &lt;/p&gt;
                <w:br/>
                &lt;p&gt;
                <w:br/>
                	&lt;br /&gt;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&lt;br /&gt;
                <w:br/>
                &lt;/p&gt;
                <w:br/>
                &lt;p&gt;
                <w:br/>
                	&lt;b&gt;&lt;span style="color:#E53333;"&gt;   综合服务费98&lt;/span&gt;&lt;span style="color:#E53333;"&gt;元/人（必须自理，请于报名时一起交予旅行社）；&lt;/span&gt;&lt;/b&gt; 
                <w:br/>
                &lt;/p&gt;
                <w:br/>
                &lt;div&gt;
                <w:br/>
                	&lt;div class="ace-line ace-line old-record-id-doxcnzJit8QHv8tv7u4iZ0VoDmh"&gt;
                <w:br/>
                		【用餐】4正餐请自理（导游可协助代订 ）；
                <w:br/>
                	&lt;/div&gt;
                <w:br/>
                	&lt;div class="ace-line ace-line old-record-id-doxcnXLQSnN8FQveEQeBu6lYwId"&gt;
                <w:br/>
                		【保险】强烈建议游客购买旅游意外险
                <w:br/>
                	&lt;/div&gt;
                <w:br/>
                	&lt;div class="ace-line ace-line old-record-id-doxcnf8hGCmjUQt7QYpGyWuMZWt"&gt;
                <w:br/>
                		&lt;br /&gt;
                <w:br/>
                	&lt;/div&gt;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&lt;p&gt;
                <w:br/>
                	1、出团必需携带本人身份证方能入住酒店，未带者无法提供酒店住宿，如发现携带他人身份证者，一经
                <w:br/>
                &lt;/p&gt;
                <w:br/>
                &lt;p&gt;
                <w:br/>
                	查出，按不符合年龄操作。敬请谅解！
                <w:br/>
                &lt;/p&gt;
                <w:br/>
                &lt;p&gt;
                <w:br/>
                	2、此行程为景区、酒店、车队及旅行社联合让利特价产品，任何项目不参加，不退任何费用，任何证件
                <w:br/>
                &lt;/p&gt;
                <w:br/>
                &lt;p&gt;
                <w:br/>
                	&lt;span&gt;无优惠，报名前请须知；&lt;/span&gt; 
                <w:br/>
                &lt;/p&gt;
                <w:br/>
                &lt;p&gt;
                <w:br/>
                	3&lt;span&gt;、请游客在江西当地填写意见反馈单，投诉在当地解决，离开江西后旅行社概不受理；&lt;/span&gt; 
                <w:br/>
                &lt;/p&gt;
                <w:br/>
                &lt;p&gt;
                <w:br/>
                	4&lt;span&gt;、酒店提供双标房，或三人间，如不拼房遇单数客人请补房差；&lt;/span&gt; 
                <w:br/>
                &lt;/p&gt;
                <w:br/>
                &lt;p&gt;
                <w:br/>
                	5&lt;span&gt;、在不减少景点的前提下，导游有权调整行程游览的顺序；&lt;/span&gt; 
                <w:br/>
                &lt;/p&gt;
                <w:br/>
                &lt;p&gt;
                <w:br/>
                	  6&lt;span&gt;、如临时取消出行计划，需补车位损失费&lt;/span&gt; 280&lt;span&gt;元&lt;/span&gt;&lt;span&gt;/人。&lt;/span&gt; 
                <w:br/>
                &lt;/p&gt;
                <w:br/>
                &lt;strong&gt;&lt;span style="color:#337FE5;"&gt;报名须知：&lt;/span&gt;&lt;/strong&gt; 
                <w:br/>
                &lt;p&gt;
                <w:br/>
                	1、江西酒店条件按内地标准审核，冲凉时，请将酒店的毛巾铺放在淋浴的地方，以防止滑倒、摔伤；
                <w:br/>
                &lt;/p&gt;
                <w:br/>
                &lt;p&gt;
                <w:br/>
                	2、导游可自行适当调整行程及景点游览顺序，但游览内容不会减少、标准不会降低，行程内景点的游览
                <w:br/>
                &lt;/p&gt;
                <w:br/>
                &lt;p&gt;
                <w:br/>
                	时间以该行程的导游具体操作为准；请游客谅解及配合；
                <w:br/>
                &lt;/p&gt;
                <w:br/>
                &lt;p&gt;
                <w:br/>
                	3、如遇国家政策性调价及人力不可抗拒因素（天气、交通、自然灾害等）造成的损失和增加的费用由客
                <w:br/>
                &lt;/p&gt;
                <w:br/>
                &lt;p&gt;
                <w:br/>
                	人承担，旅行社不承担任何责任及费用，但会尽义务积极协调解决帮助；
                <w:br/>
                &lt;/p&gt;
                <w:br/>
                &lt;p&gt;
                <w:br/>
                	4、如您在当地有何不满意之处，请立即告知导游，所有问题在当地积极协调解决处理为妥，为保证我们
                <w:br/>
                &lt;/p&gt;
                <w:br/>
                &lt;p&gt;
                <w:br/>
                	的服务质量，请旅游者在游览结束之前，本着公平、公正、实事求是的原则认真填写《游客服务质量
                <w:br/>
                &lt;/p&gt;
                <w:br/>
                &lt;p&gt;
                <w:br/>
                	反馈单》，旅行社将根据《游客服务质量反馈单》的信息对接待质量进行考核，解决投诉以此团大部
                <w:br/>
                &lt;/p&gt;
                <w:br/>
                &lt;p&gt;
                <w:br/>
                	分游客在当地所签署的《游客意见反馈单》为准，恕不受理因游客虚填或不填而产生的服务质量后续
                <w:br/>
                &lt;/p&gt;
                <w:br/>
                &lt;p&gt;
                <w:br/>
                	争议以及与意见单不符合的投诉，返回后提出问题投诉责任自负；
                <w:br/>
                &lt;/p&gt;
                <w:br/>
                &lt;p&gt;
                <w:br/>
                	5、旅游过程中，游客购物属个人行为，请慎重选择；
                <w:br/>
                &lt;/p&gt;
                <w:br/>
                &lt;p&gt;
                <w:br/>
                	6、游客行程上的酒店仅供参考，在不降低标准的情况下，地接社遇特殊情况有权调整；
                <w:br/>
                &lt;/p&gt;
                <w:br/>
                &lt;p&gt;
                <w:br/>
                	7、如游客有男女单数，产生自然单间，请自补房差；
                <w:br/>
                &lt;/p&gt;
                <w:br/>
                &lt;p&gt;
                <w:br/>
                	8、因自身原因不参加旅行社安排的游览景点，视为自动放弃，不退任何费用；
                <w:br/>
                &lt;/p&gt;
                <w:br/>
                &lt;p&gt;
                <w:br/>
                	9、旅途中请各位朋友带好常用衣物及药品，注意人身安全并妥善保管好自己的财物，如发生意外、失窃
                <w:br/>
                &lt;/p&gt;
                <w:br/>
                &lt;p&gt;
                <w:br/>
                	等请立即告知导游并报警。投保旅游意外险的游客请尽快和报名旅行社联系，以便处理保险相关报案及
                <w:br/>
                &lt;/p&gt;
                <w:br/>
                &lt;p&gt;
                <w:br/>
                	赔付事宜。如不及时通知导游和报名旅行社则按放弃索赔权利处理；
                <w:br/>
                &lt;/p&gt;
                <w:br/>
                &lt;p&gt;
                <w:br/>
                	10、&lt;span&gt;游客报名后因游客单方面取消出行&lt;/span&gt;&lt;span&gt;,须按以下标准进行违约赔偿：出发前72小时收取原旅游费用10%&lt;/span&gt; 
                <w:br/>
                &lt;/p&gt;
                <w:br/>
                &lt;p&gt;
                <w:br/>
                	&lt;span&gt;并承担相应退票损失，出发前&lt;/span&gt;&lt;span&gt;48小时收取原旅游费用20%并承担相应退票损失，出发前24小时收取&lt;/span&gt; 
                <w:br/>
                &lt;/p&gt;
                <w:br/>
                &lt;p&gt;
                <w:br/>
                	&lt;span&gt;原旅游费用的&lt;/span&gt;&lt;span&gt;30%并承担相应退票损失。&lt;/span&gt; 
                <w:br/>
                &lt;/p&gt;
                <w:br/>
                &lt;p&gt;
                <w:br/>
                	 &lt;span&gt;11、&lt;/span&gt;江西饮食习惯口味比较重偏辣，不一定都能符合游客的口味，餐厅的服务水准也比湖北略差，必要
                <w:br/>
                &lt;/p&gt;
                <w:br/>
                &lt;p&gt;
                <w:br/>
                	时请与服务员联系；
                <w:br/>
                &lt;/p&gt;
                <w:br/>
                &lt;p&gt;
                <w:br/>
                	 &lt;span&gt;12、&lt;/span&gt;申明：为响应低碳环保经营模式，根据江西省旅游局文件的精神取消客房一次性用品，请客人自备
                <w:br/>
                &lt;/p&gt;
                <w:br/>
                &lt;p&gt;
                <w:br/>
                	洗漱用品。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【特别提醒】：
                <w:br/>
                &lt;/p&gt;
                <w:br/>
                &lt;p&gt;
                <w:br/>
                	一、退赔规则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5、上述图片均来自网络，如所列图片侵权请第一时间联系作者删除
                <w:br/>
                &lt;/p&gt;
                <w:br/>
                &lt;p&gt;
                <w:br/>
                	6、本人已详细阅读以上条款，清楚并同意以上的约定！
                <w:br/>
                &lt;/p&gt;
                <w:br/>
                &lt;p&gt;
                <w:br/>
                <w:br/>
                &lt;/p&gt;
                <w:br/>
                &lt;p&gt;
                <w:br/>
                	【特别提醒二】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w:br/>
                &lt;/p&gt;
                <w:br/>
                &lt;p&gt;
                <w:br/>
                	&lt;b&gt;&lt;span style="color:#00B050;"&gt; &lt;/span&gt;&lt;/b&gt; 
                <w:br/>
                &lt;/p&gt;
                <w:br/>
                &lt;p&gt;
                <w:br/>
                	【特别提醒三】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普及旅游安全知识及旅游文明公约，使您的旅程顺利圆满完成，特制定&lt;a href="http://pages.ctrip.com/tour/pdf3/20130930.pdf"&gt; 《旅游安全文明注意事项》&lt;/a&gt;，请您认真阅读并切实遵守。
                <w:br/>
                &lt;/p&gt;
                <w:br/>
                &lt;p&gt;
                <w:br/>
                <w:br/>
                &lt;/p&gt;
                <w:br/>
                &lt;p&gt;
                <w:br/>
                	游客或游客代表签名：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2025-08-25T04:18:57+08:00</dcterms:created>
  <dcterms:modified xsi:type="dcterms:W3CDTF">2025-08-25T04:18:57+08:00</dcterms:modified>
</cp:coreProperties>
</file>

<file path=docProps/custom.xml><?xml version="1.0" encoding="utf-8"?>
<Properties xmlns="http://schemas.openxmlformats.org/officeDocument/2006/custom-properties" xmlns:vt="http://schemas.openxmlformats.org/officeDocument/2006/docPropsVTypes"/>
</file>