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无忧北京5日跟团游行程单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0011755658983kY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优选住宿：标准A:三环沿线全国连锁酒店  标准B:指定入住三环沿线全季酒店或同级
                <w:br/>
                美食升级：全聚德烤鸭  老根山庄总店  农家有机春饼宴
                <w:br/>
                精选景点：天安门广场、毛主席纪念堂、故宫、清华/北大外景、八达岭长城、天坛公园、颐和园、什刹海、奥运村、升旗仪式
                <w:br/>
                特别安排：恭王府 天坛通票  登天安门城楼 圆明园
                <w:br/>
                贴心赠送：天安门集体照 故宫接驳车+耳麦  每人每天一瓶矿泉水
                <w:br/>
                关于人数说明:本团计划为28人，但有时可能游客临时加人等因素，实际收客在 28-33 人之间不等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优选住宿：标准A:三环沿线全国连锁酒店  标准B:指定入住三环沿线全季酒店或同级
                <w:br/>
                美食升级：全聚德烤鸭  老根山庄总店  农家有机春饼宴
                <w:br/>
                精选景点：天安门广场、毛主席纪念堂、故宫、清华/北大外景、八达岭长城、天坛公园、颐和园、什刹海、奥运村、升旗仪式
                <w:br/>
                特别安排：恭王府 天坛通票  登天安门城楼 圆明园
                <w:br/>
                贴心赠送：天安门集体照 故宫接驳车+耳麦  每人每天一瓶矿泉水
                <w:br/>
                关于人数说明:本团计划为28人，但有时可能游客临时加人等因素，实际收客在 28-33 人之间不等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当地接送为散拼班车，如需等待，敬请谅解。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天坛公园（通票）-毛主席纪念堂-前门大栅栏-天安门广场/登天安门城楼-故宫
                <w:br/>
              </w:t>
            </w:r>
          </w:p>
          <w:p>
            <w:pPr>
              <w:pStyle w:val="indent"/>
            </w:pPr>
            <w:r>
              <w:rPr>
                <w:rFonts w:ascii="微软雅黑" w:hAnsi="微软雅黑" w:eastAsia="微软雅黑" w:cs="微软雅黑"/>
                <w:color w:val="000000"/>
                <w:sz w:val="20"/>
                <w:szCs w:val="20"/>
              </w:rPr>
              <w:t xml:space="preserve">
                上午：
                <w:br/>
                【天坛公园】（含首道），始建于明朝永乐十八年（1420年）。为明、清两朝皇帝祭天、求雨和祈祷丰年的专用祭坛，是世界上现存规模最大、最完美的古代祭天建筑群。
                <w:br/>
                【毛主席纪念堂】(每日限流如未预约上门票或者政策性闭馆时，改观外景)缅怀以毛泽东同志为首的无产阶级革命家。
                <w:br/>
                【天安门城楼】毛主席在这里宣告中华人民共和国成立，领略回想开国大典盛况（如遇政策性关闭或限流未预约上则改为参观景山公园）。
                <w:br/>
                【前门大栅栏】安排有600年历史的“天街”看看北京的老字号、坐坐前门铛铛车，逛逛北京的大栅栏，尝尝鲜鱼口的北京小吃。
                <w:br/>
                下午：
                <w:br/>
                【故宫】（无线导览耳麦）故宫又称紫禁城，是明、清两代的皇宫，也是古老中国的标志和象征。这
                <w:br/>
                些金碧辉煌的建筑群可以分为“外朝”与“内廷”两大部分。以乾清门为界，乾清门以南为外朝，是皇帝处理政务的地方，乾清门以北为内廷，住着后宫嫔妃，是皇帝家庭生活之所。（故宫每日限流3万人，门票常年紧张，如未预约成功，则更改为故宫外围讲解，赠送景山公园俯瞰故宫全景），打卡【延禧宫】延禧宫属于后宫六宫之一，是明清两朝后宫嫔妃居住的地方，【延禧攻略】与【还珠格格】中令妃的原型就居住于此。
                <w:br/>
                温馨提示：
                <w:br/>
                1、故宫博物院/毛主席纪念堂每周一全天闭馆或因政策性原因，如遇闭馆则根据实际情况调整行程，敬请谅解！毛主席纪念堂团队每日限制3千张，如遇抢票抢不到，则改为外观！ 
                <w:br/>
                2、故宫博物院实行实名制购票，务必携带预约时使用的有效证件检票入院，如因客人自身原因未携带身份证件或身份证号提供错误造成无法入院，后果请自行承担。暂无身份证的学生或儿童请携带户口簿或护照入院。
                <w:br/>
                3、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4、行程游览顺序可能会根据故宫门票预约日期进行调整，请您理解!
                <w:br/>
                以上情况请您知悉望理解，如您接受以上情况，可继续预订行程出游。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升旗仪式-八达岭长城-鸟巢水立方外景-圆明园
                <w:br/>
              </w:t>
            </w:r>
          </w:p>
          <w:p>
            <w:pPr>
              <w:pStyle w:val="indent"/>
            </w:pPr>
            <w:r>
              <w:rPr>
                <w:rFonts w:ascii="微软雅黑" w:hAnsi="微软雅黑" w:eastAsia="微软雅黑" w:cs="微软雅黑"/>
                <w:color w:val="000000"/>
                <w:sz w:val="20"/>
                <w:szCs w:val="20"/>
              </w:rPr>
              <w:t xml:space="preserve">
                上午：
                <w:br/>
                【升旗仪式】早起观升旗仪式，观看升降旗仪式，天安门广场升（降）旗仪式分为节日升旗仪式和
                <w:br/>
                平日升旗仪式。升降旗时间，随每天日出时间而不同。观升旗仪式（赠送项目，无门票费用，如遇节假日限流，未预约到，费用不退请谅解！）
                <w:br/>
                温馨提示：
                <w:br/>
                夏季升旗时间：04：50-05：20左右；冬季升旗时间：06：00-07：30左右；因升旗时间每日不固定，具体出发时间以当天实际升旗时间为准，导游将提前通知（早餐为打包早）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
                <w:br/>
                下午：
                <w:br/>
                参观外观【鸟巢】【水立方】【冰丝带】（国家速滑馆（National Speed Skating Oval）又称为“冰
                <w:br/>
                丝带”，是 2022 年北京冬奥会北京主赛区标志性场馆，拥有亚洲最大的全冰面设计，冰面面积达 1.2 万平方米。） 
                <w:br/>
                【圆明园】（含首道门票）圆明园于1860年遭英法联军焚毁，文物被掠夺的数量粗略统计约有150万件，上至先秦时代的青铜礼器，下至唐、宋、元、明、清历代的名人书画和各种奇珍异宝，此景点极具爱国主义教育意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恭王府-什刹海-颐和园-清华或北大外景
                <w:br/>
              </w:t>
            </w:r>
          </w:p>
          <w:p>
            <w:pPr>
              <w:pStyle w:val="indent"/>
            </w:pPr>
            <w:r>
              <w:rPr>
                <w:rFonts w:ascii="微软雅黑" w:hAnsi="微软雅黑" w:eastAsia="微软雅黑" w:cs="微软雅黑"/>
                <w:color w:val="000000"/>
                <w:sz w:val="20"/>
                <w:szCs w:val="20"/>
              </w:rPr>
              <w:t xml:space="preserve">
                上午：
                <w:br/>
                【恭王府】前往中国现存王府中保存最完整的清代【和珅王府】，始建于清乾隆年间，初为大学士和珅的私邸，恭王府历经了清王朝由鼎盛而至衰亡的历史进程，故有了“一座恭王府，半部清代史”的说法(景点内有纪念品销售，非购物店请各位自愿理性消费，购物行为与旅行社无关)。
                <w:br/>
                【什刹海历史文化风景区】什刹海地处北京市中心，包括前海、后海和西海（又称积水潭）三个湖泊及临近地区。除了拥有大片的湖面，什刹海景区同时也有名人故居、王府等众多古迹，还有贴近老百姓生活的美食、酒吧等。 初到什刹海，一定被大片潋艳的湖光所吸引。夏天湖边非常清凉，荷花盛开，可以坐船欣赏湖景。
                <w:br/>
                下午：
                <w:br/>
                【颐和园】游览知名清代的皇家园林，晚清时期作为慈禧太后的颐养之地【颐和园】，颐和园原是清朝帝王的行宫和花园，又称清漪园，以昆明湖、万寿山为基址，按照江南园林的设计手法建造，是规模庞大，保存完整的皇家园林，景色优美，还有很多珍贵的文物，被誉为“皇家园林博物馆”。 它也是世界文化遗产、中国古典园林之首、世界上最广阔的皇家园林之一，在昆明湖畔，沿载入吉尼斯纪录大全的画廊漫步，可仰望万寿山佛香阁，游览石坊、仁寿殿、玉澜堂，十七孔桥等景。
                <w:br/>
                乘车前往我国第一所国立综合性大学【北京大学】或中国最突出的大学【清华大学】，此景点为高教
                <w:br/>
                区，不可入内，游客可门口拍照留念。外观清华或北大（赠送项目，无门票费用，如遇节假日堵车严重，无法停车，则改为车览，无费用可退请谅解！）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1、交通：往返高铁（高铁二等座，不指定车厢座位）或一飞一高（一程飞机一程高铁）或往返机票和当地旅游巴士。
                <w:br/>
                住宿：住宿标准A： 三环沿线全国连锁酒店。单人住一间房需补房差 。（参考酒店：格林豪泰、速 8、锦江之星、汉庭、西西里、如家、贯通现代、白玉兰、西翠等同级别酒店。）
                <w:br/>
                住宿标准B：指定入住三环沿线全季酒店或同级。单人住一间房需补齐房差。（参考酒店：全季、丽枫、喆啡、桔子、和颐、秋果等同级别酒店。）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2、儿童费用说明：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4、用餐：4早3正餐，正餐30-50元/人，八菜一汤，10人一桌，不足10人时菜数相应减少，但餐费标准不变。（升旗仪式打包早餐，打包早餐较为简陋，请自备小食，请谅解）。
                <w:br/>
                5、门票：含行程中所列游览景点首道大门票。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8、其他：如因行程原因出发时间较早，需打包早餐，请谅解。
                <w:br/>
                重要提示：
                <w:br/>
                北京所有景点全部实行网络预约制，其中毛主席纪念堂和升旗仪式以及各类博物馆预约到的概率很低。故宫每天限流3万人，有20%的概率预约不到。因此，我们非常抱歉的告诉您，我们无法保证您一定能约票成功，如若预约失败我们会更换同类景点或退门票，景点游览顺序也会根据景点的预约时间进行调整。虽然我们无法100%保证能抢票成功，但我们会尽100%的努力为您的旅程保驾护航。
                <w:br/>
                您报名则表示您认可以上提示，如因景点预约不到而退团，地接损失200元/人，双高损失100元/人。大交通涉及飞机的以实际票损为准。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1、交通：航班为往返含税航班，是否可以提前值机/是否有餐食/托运准确行李额等信息，请在签约前与您的客服再次核实，确保信息准确。
                <w:br/>
                2、行程：行程为常规参考行程，地接导游会根据当地景点游览人员情况以及其他一些情况判断是否需要更改行程，我社会根据当地实际情况调整行程，不再另行通知，以当地实际情况为准。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商务住宿。北京发展早，酒店相对于其他地区较为老旧，房间普遍偏小，请谅解。
                <w:br/>
                4、用餐：南北方的口味相差悬殊，请游客有充足的心理准备.当地酒店条件与南方地区有一定差距，敬请体谅。
                <w:br/>
                5、购物：行程中所示购物店，无任何强迫购物，客户自愿购买。
                <w:br/>
                6、旅游安全：出游前客服将会发送旅游注意事项，请仔细阅读。
                <w:br/>
                7、毛主席纪念堂部分日期可能关闭，属政策性规定（以纪念堂告示牌为准），请谅解。毛主席纪念堂为免费开放景点，如无法参观不作退款。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8、故宫博物院从2014年1月1日起，除法定节假日和暑期(每年7月1日至8月31日)外，全年实行周一闭馆措施。
                <w:br/>
                10、在北京二环内景点游览时，许多地方不允许随便停车，故等车时间相对较久；步行次数较多，且步行时间较长，不便之处，敬请理解。
                <w:br/>
                11、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根据合同退改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2025-08-22T18:41:13+08:00</dcterms:created>
  <dcterms:modified xsi:type="dcterms:W3CDTF">2025-08-22T18:41:13+08:00</dcterms:modified>
</cp:coreProperties>
</file>

<file path=docProps/custom.xml><?xml version="1.0" encoding="utf-8"?>
<Properties xmlns="http://schemas.openxmlformats.org/officeDocument/2006/custom-properties" xmlns:vt="http://schemas.openxmlformats.org/officeDocument/2006/docPropsVTypes"/>
</file>