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潇湘】：湖南、长沙+网红打卡自由行、韶山、张家界、森林公园、天门山（玻璃栈道）、黄龙洞、土司府、大型民俗歌舞晚会、芙蓉古镇（夜宿夜景）、凤凰古城（沱江泛舟+七重水幕灯光秀+沈从文故居+万寿宫）高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0031755593903Pv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纯净潇湘：全程0超市0苗寨0自费0景交0人数限制0分段模式，一价全含，尊享纯净品质旅程。
                <w:br/>
                舒爽乐享：旅程长沙/张家界乐享携程4钻酒店+芙蓉镇/凤凰乐享特色精品客栈，特别安排双夜宿双夜景【芙蓉古镇】+【凤凰古城】，乐享绚丽之夜，穿越古版生活，甜美入眠，让您体验一段有品味的旅行。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超值赠送：【韶山环保车】+【百龙电梯单程+天子山土豪金索道单程/景区循环游览不走回头路】+【黄龙洞VIP贵宾通道】+【天门山上下扶梯鞋套】+【芙蓉镇电瓶车环保车】+【凤凰接驳车】。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旅程安排陆地航空飞机头等舱2+1VIP豪华巴士，精选国证优质导游管家式VIP服务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张家界-土司府-天门山（玻璃栈道）-凤凰古城（七重水幕灯光秀）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府】（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凤凰-沱江泛舟/沈从文故居/万寿宫/民俗街-铜仁-华东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1、住宿：携程4钻酒店+特色精品客栈双标间，单房差：500元；不提供自然单间，如无法拼房，提前或当地补足单房差。
                <w:br/>
                2、用餐：全程含餐4早6正，正餐十人桌八菜一汤，酒水自理，不足8人保证每人一菜。
                <w:br/>
                3、交通：旅游行程全程空调旅游车；苏锡常-长沙进高铁二等座+凤凰回程机票。
                <w:br/>
                4、门票：所列景点标注已含或赠送的首道门票。 
                <w:br/>
                5、导服：国证导游旅游行程全程服务。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4、收客提示：本产品18岁以下及70岁以上游客必须有年轻家属陪同，签署免责协议和提供健康证明；同组客人年纪全部为 26 周岁以下+300；79岁以上、聋哑人士、行动不便者、孕妇、旅游同行谢绝报名。
                <w:br/>
                5、小童（6周岁以下）：不含床位、门票（身高1米2以下儿童景区门票免费，超高费用自理）、（高飞）去程儿童车票。大童（6周岁-13周岁）：不含床位。14周岁以下需按儿童报名。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2025-08-23T03:17:28+08:00</dcterms:created>
  <dcterms:modified xsi:type="dcterms:W3CDTF">2025-08-23T03:17:28+08:00</dcterms:modified>
</cp:coreProperties>
</file>

<file path=docProps/custom.xml><?xml version="1.0" encoding="utf-8"?>
<Properties xmlns="http://schemas.openxmlformats.org/officeDocument/2006/custom-properties" xmlns:vt="http://schemas.openxmlformats.org/officeDocument/2006/docPropsVTypes"/>
</file>