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&lt;天目大峡谷 大明山-往返索道+矿洞小火车 船游柳溪江-登仙姑岛 临安博物馆&gt;赠160元往返索道-轻松登顶不费力 2早4正 康养纯玩③日行程单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0031755157013va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专为康养客户量身设计
                <w:br/>
                贴心赠送大明山往返索道+网红矿洞小火车双重助力加持轻松登顶+时间宽裕 
                <w:br/>
                【老板娘热情好客品质直控】
                <w:br/>
                <w:br/>
                精选两晚品质农家民宿免费棋牌+欢唱卡拉OK
                <w:br/>
                【餐餐特色好评0投诉】
                <w:br/>
                <w:br/>
                赠送2早+4正餐（升级一顿丰盛自助正餐）
                <w:br/>
                【浙西绿肺王牌全揽】
                <w:br/>
                <w:br/>
                ※行摄山水之间——画舫船游梦幻柳溪江、登八仙何仙姑得道成仙之岛
                <w:br/>
                ※天目大峡谷——穿行峡谷之间。溪水潺潺、怪石嶙峋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天目大峡谷】（门票已含）：天目大峡谷是一亿五千万年前燕山时期火山爆发形成的火山岩石谷，经第四纪冰川运动滑坡造就而成。曾获得五项“大世界基尼斯之最”：火山岩巨石最多的风景区、最长的木长廊（1008.4米）、最长的火山岩溪（3684.4米）、最长的花岗岩火烧板山坡游步路、站立人数最多的单块火山岩。后游览【临安博物馆】（赠送游览），由中国美院建筑设计艺术学院院长王澍领衔设计的临安博物馆建筑风格非常具有本地乡土特色，似山水，如田园。同时，它也是一本吴越国历史百科全书，秘色瓷、五代玉，遗珍无数，承载着临安历史、吴越往事。博物馆位于功臣山下，吴越文化遗址公园，除了本身是一座文化宝库，周边环境山水相融、独具特色，是观光旅游的绝佳去处。后适时前往农家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前往游玩最佳休闲度假胜地、国家AAAA级景区--【大明山风景区】（门票+往返索道+矿洞小火车赠送，景交25元享必消优惠打包价），大明山最高峰大明顶海拔1489.9米，拥有32奇峰、13幽涧、8条飞瀑、3个千亩以上的高山草甸, 横贯六座山体的万米岩洞，共有大小景点96个，以"一泓碧湖、十里幽谷、百丈飞瀑、千亩草甸、万米岩洞、群峰啸天、林海无边"的绝胜风光而名闻遐迩，特别是悬崖栈道被称为仙境秘道是一点也不夸张，它浮在云中，贴在山体绝壁之上，底下没有任何支撑，下面就是万丈深渊。 后适时前往农家休闲娱乐。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前往游览【柳溪江】（门票赠送已含，游船40元/人必消享优惠打包价）：柳溪江不仅仅是浙西临安唯一的水景资源，更是一个既具备原始山水、湖泊峡谷风貌，又有深厚历史文化底蕴的综合性风景旅游区。从聚秀上筏码头开始，全长3公里，穿过云浪大桥和双溪大桥，沿滩而下，两岸层峦叠嶂，河道蜿蜒，水急滩险，惊险刺激。乘坐快艇绕过原始自然的山野田间直至千年古镇河渡埠头，游弋在两岸青山翠竹、粉墙黛瓦之间，又仿佛时空穿越，置身在青砖黑瓦、排门院墙、明堂天井、雕梁画栋等残存的历史碎片里，感受着当年的气派与辉煌。游玩快艇后，登【仙姑岛】，寻仙姑遗踪，这里据传是八仙中何仙姑修炼得道处、游晒布岩、仙人瀑、得桃石、仙人脚印等；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精选两晚农家民宿（为响应环保与垃圾分类，当地住宿不含洗漱用品及空调，如需开启，10元/人/晚  ，如遇单人需补房差160元/人/两晚）
                <w:br/>
                <w:br/>
                【 门 票 】 行程中已含或赠送景点
                <w:br/>
                <w:br/>
                【 用 餐 】 参加必消套餐后赠送2早+4正餐（不用不退）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1、必须自理：大明山景交+柳溪江船票=50元/人（自理后赠送2早4正餐）
                <w:br/>
                2、景区内如有请香、索道等二次消费项目，游客敬请自愿选择，旅行社不参与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2025-08-23T03:17:26+08:00</dcterms:created>
  <dcterms:modified xsi:type="dcterms:W3CDTF">2025-08-23T03:17:26+08:00</dcterms:modified>
</cp:coreProperties>
</file>

<file path=docProps/custom.xml><?xml version="1.0" encoding="utf-8"?>
<Properties xmlns="http://schemas.openxmlformats.org/officeDocument/2006/custom-properties" xmlns:vt="http://schemas.openxmlformats.org/officeDocument/2006/docPropsVTypes"/>
</file>