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 地中海邮轮 —— 【欧罗巴号】环游地中海+五渔村+米兰+瑞士 十二日之旅行程单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MSC20251011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参考航班：CA967 0145 0715
                <w:br/>
                参考航班：CA968 1130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欧 罗 巴 号 WORLD EUROPA】
                <w:br/>
                MSC 地 中 海 欧 罗 巴 号 是 全 球 最 大 的 环 保 邮 轮 之 一 ， 更 是 代 表 “ 未 来
                <w:br/>
                邮 轮 ” 的 典 范 之 作 ， 在 船 舶 设 计 和 宾 客 体 验 方 面 亦 打 破 常 规 。 备 受 瞩
                <w:br/>
                目 的 MSC 地 中 海 欧 罗 巴 号 共 有 2 2 层 甲 板 ， 总 吨 位 为 21 5 , 8 6 3 吨 ，
                <w:br/>
                坐 拥 2 , 6 2 6 间 客 舱 ， 并 带 来 4 0 , 0 0 0 平 方 米 的 广 阔 公 共 空 间 。 这 座 超
                <w:br/>
                现 代 的 海 上 大 都 会 将 为 宾 客 提 供 真 正 意 义 上 的 多 元 化 体 验 ，同 时 亦 为
                <w:br/>
                邮 轮 业 树 立 新 的 标 杆 。
                <w:br/>
                ① 欧 罗 巴 号 上 的 娱 乐 体 验 超 乎 想 象 ， 搭 载 了 VR 技 术 的 水 上 乐 园 ，
                <w:br/>
                宾 客 们 还 可 以 前 往 海 上 迪 斯 科 溜 冰 场 或 是 去 碰 碰 车 场 释 放 内 心 童
                <w:br/>
                真 ， 甚 至 可 以 切 实 体 验 F1 赛 车 的 无 限 刺 激 !
                <w:br/>
                ② 欧 罗 巴 号 上 还 拥 有 MSC 舰 队 最 大 的 儿 童 室 内 游 乐 区 ， 包 括 与 乐
                <w:br/>
                高 携 手 打 造 的 专 属 乐 高 俱 乐 部 ， 各 龄 段 儿 童 都 可 以 在 此 探 索 乐 趣 ~ ③ 汇 集 了 美 食 餐 饮 、 各 大 精 品 店 铺 的 世 界 大 道 定 是 血 拼 达 人 的 最 爱 ， 海 上 免 税 店 的 美 丽 价 格 加 上 一 站 式 购 物 休 闲 体 验 ， 将 买 买 买 的 快 乐
                <w:br/>
                拉 至 满 格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 别 推 荐 —— 五渔村：“悬崖上的彩色圣托里尼”是对五渔村最恰当的赞誉，曾被美国《国家地理》杂 志盛誉为“世外桃源”。由五个各具特色的彩色小镇临海而建，彩色积木一样的小房子和一 望无际的蓝天大海融成一片，在 1997 年的时候被列入世界文化遗产。
                <w:br/>
                *************************************************************************************** 
                <w:br/>
                特别赠送意大利 Serravalle Designer Outlet（塞拉瓦莱名品购物村）：特别 安排这家欧洲最大的奥莱名品店，这里全年精品荟萃，堪称购物的天堂。
                <w:br/>
                特别赠送瑞士卢加诺游览：瑞士的山水，意大利式的建筑，阿尔卑斯与卢加诺湖 山水辉映的景观更为您营造出意式的浪漫情境。
                <w:br/>
                意大利：米兰，欧洲最受瞩目的城市之一，一个充满着梦幻、时尚、浪漫气息的城市。那 不勒斯，那碧蓝的大海，万里无云的蓝天，雄伟的维苏威火山，至今仍然迷住了来到这里的 游客。梅西纳，是西西里岛最重要的城市，美丽的海滩，古老的遗迹，让您从不一样的角度 领略西西里岛的乡村风光。 马耳他：瓦莱塔，马耳他首都，依山傍水，气候宜人，加上得天独厚的地理位置，这里安 静恬适，听不到大城市的喧嚣。 
                <w:br/>
                西班牙：巴塞罗那，欧洲最受欢迎的城市之一，这里成为艺术家梦想踏足的乐土。
                <w:br/>
                法国：马赛，是法国第二大城市，地中海重要海港之一。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上海集合
                <w:br/>
              </w:t>
            </w:r>
          </w:p>
          <w:p>
            <w:pPr>
              <w:pStyle w:val="indent"/>
            </w:pPr>
            <w:r>
              <w:rPr>
                <w:rFonts w:ascii="微软雅黑" w:hAnsi="微软雅黑" w:eastAsia="微软雅黑" w:cs="微软雅黑"/>
                <w:color w:val="000000"/>
                <w:sz w:val="20"/>
                <w:szCs w:val="20"/>
              </w:rPr>
              <w:t xml:space="preserve">
                今日上海浦东机场集合。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上海-米兰 — 热那亚 登船 16：00 开船  参考航班：CA967 0145 0715
                <w:br/>
              </w:t>
            </w:r>
          </w:p>
          <w:p>
            <w:pPr>
              <w:pStyle w:val="indent"/>
            </w:pPr>
            <w:r>
              <w:rPr>
                <w:rFonts w:ascii="微软雅黑" w:hAnsi="微软雅黑" w:eastAsia="微软雅黑" w:cs="微软雅黑"/>
                <w:color w:val="000000"/>
                <w:sz w:val="20"/>
                <w:szCs w:val="20"/>
              </w:rPr>
              <w:t xml:space="preserve">
                今日浦东机场搭乘客机直飞前往意大利米兰。离开机场后，前往 Serravalle Designer 购物村，这家购物村拥有
                <w:br/>
                超过 200 家高档奢侈品及名品专卖店，云集了 180 个品牌。游客们到这里不仅可以感受到“买买买”的快感，还能
                <w:br/>
                在这里欣赏到意大利的小镇风情。之后前往码头所在地热那亚。抵达码头后，在码头办理登船手续后登上 MSC 欧罗
                <w:br/>
                巴号邮轮（21 万吨级）开始浪漫奢华的赞新邮轮旅程。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那不勒斯/庞贝（意大利） 13：00 抵达 20:00 开船
                <w:br/>
              </w:t>
            </w:r>
          </w:p>
          <w:p>
            <w:pPr>
              <w:pStyle w:val="indent"/>
            </w:pPr>
            <w:r>
              <w:rPr>
                <w:rFonts w:ascii="微软雅黑" w:hAnsi="微软雅黑" w:eastAsia="微软雅黑" w:cs="微软雅黑"/>
                <w:color w:val="000000"/>
                <w:sz w:val="20"/>
                <w:szCs w:val="20"/>
              </w:rPr>
              <w:t xml:space="preserve">
                今日邮轮停靠在那不勒斯。
                <w:br/>
                【岸上游内容：在领队的带领下下船，乘车前往庞贝古城的考古发掘现场，在 1900 年前维苏威火山喷发的一瞬间将这座庞贝城被火山灰埋在了地下。当今天重新来到这个古城遗址时，你会发现当年道路上的输水用的铅管、车辙的印迹、道路标志等全部是当时的模样。由导游的带领下走在这广阔的考古学遗址，你会发现知道的越多，发挥想象力的余地就越大！遗址给多层的火山灰保存着，察看这个古罗马市镇的街道，欣赏保存良好地商铺，寺庙和皇宫大宅，尽管经过 2000 多年的时光流逝，我们的生活却仿佛更那时完全一样。岸上行程约 4 小时，含旅游大巴，中文服务，庞贝古城门票。】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梅西纳（西西里岛/意大利） 09：00 抵达 19:00 开船
                <w:br/>
              </w:t>
            </w:r>
          </w:p>
          <w:p>
            <w:pPr>
              <w:pStyle w:val="indent"/>
            </w:pPr>
            <w:r>
              <w:rPr>
                <w:rFonts w:ascii="微软雅黑" w:hAnsi="微软雅黑" w:eastAsia="微软雅黑" w:cs="微软雅黑"/>
                <w:color w:val="000000"/>
                <w:sz w:val="20"/>
                <w:szCs w:val="20"/>
              </w:rPr>
              <w:t xml:space="preserve">
                今日邮轮抵达西西里岛梅西纳。这儿的陶米娜 Taormina 小镇是西西里岛的一个重要景点。
                <w:br/>
                【岸上游内容：在领队的带领下下船，乘坐巴士前往距离梅西纳约 50公里的陶尔米娜（Taormina），这里有修建于公元前三世纪的古希腊剧场，并被古罗马人重修过，我们将入内参观，从这里还可以远眺欧洲最大的活火山——埃特纳火山。客人可有时间在这个风景美丽又可爱的小镇上自由活动。之后返回邮轮码头。岸上行程约 5 小时，含旅游大巴，中文服务，剧场门票。】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瓦莱塔（马耳他） 08：00 抵达 17:00 开船
                <w:br/>
              </w:t>
            </w:r>
          </w:p>
          <w:p>
            <w:pPr>
              <w:pStyle w:val="indent"/>
            </w:pPr>
            <w:r>
              <w:rPr>
                <w:rFonts w:ascii="微软雅黑" w:hAnsi="微软雅黑" w:eastAsia="微软雅黑" w:cs="微软雅黑"/>
                <w:color w:val="000000"/>
                <w:sz w:val="20"/>
                <w:szCs w:val="20"/>
              </w:rPr>
              <w:t xml:space="preserve">
                上午邮轮抵达地中海上的迷你岛国－马尔他。
                <w:br/>
                【岸上游内容：在领队的带领下下船，首先驱车前往拥有静城之称的古城姆迪纳（Mdina），阿拉伯语意为“城堡”，这里是马耳他最古老的首都，是欧洲仅存的几座中世纪和文艺复兴时期的城堡之一，也是美剧《权利的游戏》第一季的取景地。古城内有多座教堂、修道院、小广场和一些贵族小宫殿，漫步于古城内仿佛来到中古时代。随后返回瓦莱塔老城，这里的古建筑透着悠久的历史，穿过老城区来到上巴拉卡公园（Upper Barracca Garden），它曾是意大利骑士的私人花园，花园里百花盛开，在顶端可俯瞰整个大港和首都瓦莱塔的全景。在返回码头的途中将外观圣约翰大教堂，原称耶路撒冷圣·约翰骑士团女修道院教堂，这座巴洛克风格为主的教堂，是瓦莱塔的地标。 岸上行程约 5 小时，含旅游大巴，中文服务。】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公海巡游 尽享邮轮
                <w:br/>
              </w:t>
            </w:r>
          </w:p>
          <w:p>
            <w:pPr>
              <w:pStyle w:val="indent"/>
            </w:pPr>
            <w:r>
              <w:rPr>
                <w:rFonts w:ascii="微软雅黑" w:hAnsi="微软雅黑" w:eastAsia="微软雅黑" w:cs="微软雅黑"/>
                <w:color w:val="000000"/>
                <w:sz w:val="20"/>
                <w:szCs w:val="20"/>
              </w:rPr>
              <w:t xml:space="preserve">
                在邮轮上您可以充分享受各种娱乐设施和舒适服务：各类主餐厅、自助餐厅里您可以享受来自世界各地的美食；邮轮上众多非凡的功能区让您无论哪个季节都能在海上拥有极致的航行体验，餐饮的选择丰富并且用料货真价实。全新的全景式空间为您带来精彩绝伦的娱乐活动，您可以通过设计新颖的休息区欣赏到美妙海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巴塞罗那（西班牙） 09：00 抵达 18:00 开船
                <w:br/>
              </w:t>
            </w:r>
          </w:p>
          <w:p>
            <w:pPr>
              <w:pStyle w:val="indent"/>
            </w:pPr>
            <w:r>
              <w:rPr>
                <w:rFonts w:ascii="微软雅黑" w:hAnsi="微软雅黑" w:eastAsia="微软雅黑" w:cs="微软雅黑"/>
                <w:color w:val="000000"/>
                <w:sz w:val="20"/>
                <w:szCs w:val="20"/>
              </w:rPr>
              <w:t xml:space="preserve">
                今日邮轮抵达欧洲最受欢迎的城市之一—巴塞罗那。
                <w:br/>
                【岸上游内容：在领队的带领下下船，我们将前往西班牙现代派著名建筑大师安东尼奥高迪的著名作品——圣家堂（入内），它是世界上最富神奇色彩的建筑之一，也是巴塞罗那最宏伟的建筑和最著名的旅游胜地，它至今已动工一百年但迄今仍未完成的神圣建筑。接着前往令世界各地游客流连忘返的哥特区，哥特区是西班牙中世纪风格老城区，是巴塞罗那古典与现代完美结合的典范。最后我们将前往兰布拉大街，从兰布拉一直延伸到加泰罗尼亚广场，既有大型百货公司还有许多精品店，客人可在那里自由活动。备注：如果碰到圣家堂举行宗教活动则将替换成奎尔公园游览。岸上游览时间约 7 小时，含圣家堂门票、旅游大巴，中文服务。】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马赛（法国） 07:00 抵达 18:00 开船
                <w:br/>
              </w:t>
            </w:r>
          </w:p>
          <w:p>
            <w:pPr>
              <w:pStyle w:val="indent"/>
            </w:pPr>
            <w:r>
              <w:rPr>
                <w:rFonts w:ascii="微软雅黑" w:hAnsi="微软雅黑" w:eastAsia="微软雅黑" w:cs="微软雅黑"/>
                <w:color w:val="000000"/>
                <w:sz w:val="20"/>
                <w:szCs w:val="20"/>
              </w:rPr>
              <w:t xml:space="preserve">
                今日邮轮停靠在法国第一大港口城市马赛。
                <w:br/>
                【岸上游内容：在领队的带领下下船，离开马赛市区后前往埃克斯普罗旺斯，这座拥有林荫大道、喷泉、华宅的中世纪古城，是普罗旺斯最具有“都会”风情的地区，市内林立典型的十八世纪建筑，艾克斯处处流露罗曼蒂克的气氛。离开埃克斯之后返回马赛市区，前往马赛旧港，在这里漫步才能体会到最纯粹的法国南部风情味，让你忍不住想对着每个人说一声 Bonjour！最后前往马赛老佛爷商场。岸上游览时间约 7 小时，含旅游大巴，中文服务。】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热那亚 — 五渔村 08:00 抵达 离船
                <w:br/>
              </w:t>
            </w:r>
          </w:p>
          <w:p>
            <w:pPr>
              <w:pStyle w:val="indent"/>
            </w:pPr>
            <w:r>
              <w:rPr>
                <w:rFonts w:ascii="微软雅黑" w:hAnsi="微软雅黑" w:eastAsia="微软雅黑" w:cs="微软雅黑"/>
                <w:color w:val="000000"/>
                <w:sz w:val="20"/>
                <w:szCs w:val="20"/>
              </w:rPr>
              <w:t xml:space="preserve">
                今日回到起始码头热那亚，办理离船手续后跟随领队下船。
                <w:br/>
                离船后之后前往悬崖上的彩色仙境——【五渔村】入内（游览不少于 3 小时）,（选择 2 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米兰（意大利） — 卢加诺（瑞士）
                <w:br/>
              </w:t>
            </w:r>
          </w:p>
          <w:p>
            <w:pPr>
              <w:pStyle w:val="indent"/>
            </w:pPr>
            <w:r>
              <w:rPr>
                <w:rFonts w:ascii="微软雅黑" w:hAnsi="微软雅黑" w:eastAsia="微软雅黑" w:cs="微软雅黑"/>
                <w:color w:val="000000"/>
                <w:sz w:val="20"/>
                <w:szCs w:val="20"/>
              </w:rPr>
              <w:t xml:space="preserve">
                酒店早餐后前往米兰，我们将游览米兰市地标—杜莫广场，欧洲最著名的三大教堂之一的杜莫教堂座落在这此，白色大理石构建，巍峨瑰丽，宏伟壮观。杜莫广场正北面有一座呈十字形的彩色玻璃覆盖的拱形建筑物，是著名的维克托·埃马努埃尔长廊，是米兰最繁华的地区，是游客最爱光顾的地方。中午驱车前往瑞士南部风景秀丽的卢加诺。在巍峨高山的怀抱和齐花异草的簇拥中，黄色、粉色、蓝色、红色等各种色彩的房屋就建在山上，如同不规则的五彩积木群，将卢加诺的后山描绘成一幅色彩明快、层次错落的地中海风情画。抵达后市区游览：市政府广场，卢加诺湖畔的市立公园，卢加诺湖，欣赏瑞士小镇的极美风光。团队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 参考航班：CA968 1130 0550+1
                <w:br/>
              </w:t>
            </w:r>
          </w:p>
          <w:p>
            <w:pPr>
              <w:pStyle w:val="indent"/>
            </w:pPr>
            <w:r>
              <w:rPr>
                <w:rFonts w:ascii="微软雅黑" w:hAnsi="微软雅黑" w:eastAsia="微软雅黑" w:cs="微软雅黑"/>
                <w:color w:val="000000"/>
                <w:sz w:val="20"/>
                <w:szCs w:val="20"/>
              </w:rPr>
              <w:t xml:space="preserve">
                今日酒店退房后专车送往机场，搭乘客机飞往上海浦东国际机场。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今日上午搭乘客机飞往上海浦东国际机场。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1.行程中注明的机票（经济舱）及机票燃油税；
                <w:br/>
                2.行程中注明的 MSC 邮轮 7 晚 8 天船票；
                <w:br/>
                3.行程中注明的欧洲当地网评四星酒店二晚住宿（标房）；
                <w:br/>
                4.行程中注明的上船前及下船后的地面游览接待；
                <w:br/>
                5.行程中注明的邮轮停靠的五站岸上游（如果因天气、罢工或其他不可抗力原因造成邮轮未能停靠码
                <w:br/>
                6.头，按照每人每站 300 元退还费用）；
                <w:br/>
                7.欧洲申根团队签证费；
                <w:br/>
                8.邮轮服务费 12 欧/晚/人；
                <w:br/>
                9.个人旅游意外险（仅限中国内地籍护照客人，包含的保险为申根签证领馆要求的最基础款，如游客对保险有较高要求，可自己另行购买）；
                <w:br/>
                10.邮轮码头税；
                <w:br/>
                11.邮轮生活体验（船票所含餐饮；游泳池、剧院；健身房等）；
                <w:br/>
                12.领队全程陪同服务；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1.邮轮上、境外酒店，要求使用单人房住宿的差价，（邮轮内舱+二晚酒店全程房差：8000元，邮轮海景阳台+二晚酒店全程房差：10000元）；
                <w:br/>
                2.邮轮上的私人消费（如：打电话，洗衣服，购物、酒吧咖啡厅消费、SP等）；
                <w:br/>
                3.出入境的行李海关课税，超重行李的托运费、保管费等；
                <w:br/>
                4.以上服务内容中未提及的其它费用；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 价 保 留 航 空 公 司 、 邮 轮 公 司 、 境 外 酒 店 因 重 大 展 会 、 旅 游 团 队 旺 季 等 涨
                <w:br/>
                价 因 素 而 调 整 的 权 利 。
                <w:br/>
                ★ 是否给予签证、是否准予出、入境，为有关机关的行政权利。如因游客自身原因或因提供材料
                <w:br/>
                存在问题不能及时办理签证而影响行程的，以及被有关机关拒发签证或不准出入境的，相关责
                <w:br/>
                任和费用由游客自行承担；
                <w:br/>
                ★ 行程中各个到港城市的描述并非岸上自费项目的内容。行程可能根据邮轮及飞机航班舱位情况
                <w:br/>
                及天气情况做适度调整。
                <w:br/>
                ★ 报名请支付：15000元/人的定金，出发前50天支付全款。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若因不可抗拒的客观原因和非我公司原因(如气候灾害、战争、罢工等)或航空公司航班和邮轮
                <w:br/>
                公司航次延误或取消、领馆签证延误、报名人数不足等特殊情况，我公司有权取消或变更行程，
                <w:br/>
                一切超出费用(如签证费、住、食及交通费、国家航空运价及燃油附加费调整等)我公司有权追加收取；以上行程及航班信息仅供参考，请以出团前的出发行程为准。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取消政策如下：
                <w:br/>
                支付定金日至出发日的80天之内（含第80天）通知取消，收取团费的30%；
                <w:br/>
                出发日前79天至30天之内（含第30天）通知取消，收取团费的50%；
                <w:br/>
                出发日前29天（含第29天）至出发当日通知取消，收取团费100%；
                <w:br/>
                出发后无论以任何理由放弃行程的所支付的团费不予退还或减免。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欧洲申根团队签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以实际要求为准：个人资料表/在职证明/意大利ADS</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2025-08-23T01:04:57+08:00</dcterms:created>
  <dcterms:modified xsi:type="dcterms:W3CDTF">2025-08-23T01:04:57+08:00</dcterms:modified>
</cp:coreProperties>
</file>

<file path=docProps/custom.xml><?xml version="1.0" encoding="utf-8"?>
<Properties xmlns="http://schemas.openxmlformats.org/officeDocument/2006/custom-properties" xmlns:vt="http://schemas.openxmlformats.org/officeDocument/2006/docPropsVTypes"/>
</file>