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避暑小川藏行程单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0081754991917ts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1、不赶路、不起早；休闲度假好线路！
                <w:br/>
                2、夜游不热：夜游奇幻森林+4A景区水墨汀溪！
                <w:br/>
                3、玻璃+峡谷双漂流+网红月亮湾+皖南川藏线！
                <w:br/>
                4、独家赠送【宣纸文化产业园】纸中之王
                <w:br/>
                5、2晚入住3钻品牌酒店+赠送2早2正餐！
                <w:br/>
                6、景点全含，纯玩无购物，0自费推荐！
                <w:br/>
                7、精品小团：最高人数不超过35人！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1、不赶路、不起早；休闲度假好线路！
                <w:br/>
                <w:br/>
                2、夜游不热：夜游奇幻森林+4A景区水墨汀溪！
                <w:br/>
                3、玻璃+峡谷双漂流+网红月亮湾+皖南川藏线！
                <w:br/>
                4、独家赠送【宣纸文化产业园】纸中之王
                <w:br/>
                5、2晚入住3钻品牌酒店+赠送2早2正餐！
                <w:br/>
                6、景点全含，纯玩无购物，0自费推荐！
                <w:br/>
                7、精品小团：最高人数不超过35人！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苏州-泾县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出发赴泾县，中餐后车赴皖南最后一片原生态"天地净土"【水墨汀溪】--背靠国家级"千年寿纸"原产地;在汀溪，我们发现了能量天地--地处绝佳的"北纬30°"能量带，国家AAAA级旅游景区。分步构建"两不厌"休闲游、"原始森林"探险游、"桃岭生态"养生游等三大"主题景区"。首期的"两不厌景区"，开发注重"生态、野趣、低碳"三大理念。以静态体验--传统经典"国学文化"及天地健道"寿岁文化"相契合;
                <w:br/>
                <w:br/>
                后前往【网红月亮湾】，泾县月亮湾景区位于距泾县县城18公里处被誉为“华夏毛竹第一镇” 的蔡村镇月亮湾村境内，景区内山清水秀、秀峰峻岭、层次分明，连绵百里，驱车而至，扑面而来的阵阵清风、夹杂着春竹的馨香，映入眼帘的是层峦叠嶂的山峰，还有满山遍野的翠竹，河中成群的鱼虾尽情的嬉戏，位于宣城泾县的月亮湾，是皖南川藏线上的重要一隅，这里是众多自驾、骑行爱好者的出行胜地，【皖南川藏线】被誉为“江南天路”，以泾县段最为奇险。月亮湾景区，以漂流、戏水深受广大游客的喜爱，夏天来这里，可以在渔梁坝上踩水游泳，这里就像是一座天然的游泳池。当汽车极速驶过堤坝，两旁的游玩者会拿着水枪渍水，飞溅的水花瞬间将夏天的氛围感拉满。来到这里，泡在水里的盛夏，无论年龄多大都是少年。烈日炎炎，就去月亮湾玩水吧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泾县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参观【宣纸文化产业园】（独家赠送门票），立足本地宣纸产业资源优势，结合时代需求和自身特色，而打造的又一民族文化品牌，是集生产和旅游为一体，展示宣纸技艺，宣传宣纸文化，感受宣纸魅力的理想场所。园区游览观光区内，通过祥实记载、大量实物的“宣纸技艺发样、传承文化长廊”和“宣纸古法生产全过程展示”两大板块 、丰富介绍、展示了“纸中之王”宣纸，在漫长岁月里，发祥、传承的全过程;园区还建有“文房四宝”等多项非遗产品展示、研学、传承和手工体验区;收藏大量精美宣纸及衍生工艺品的观赏区。
                <w:br/>
                <w:br/>
                中餐后体验【皖南大峡谷漂流】位于历史名城宣城泾县茂林镇唐里村,距茂林皖南事变红色景区5公里,距桃花潭景区10公里，距查济古镇20公里，距黄山区40公里，交通便利，322省道与唐桃路交错穿村，西与太平湖隔山相邻，漂流河道蜿蜒10公里,落差巨大, 上游原生态森林植被80平方公里,水源充足,三面环山，满坡翠竹林木，流泉叮咚，鸟语花香，不但山水秀丽，又原始古朴，山居原貌保持完好，山乡优美风光与漂流活动，动静结合，相得益彰。
                <w:br/>
                <w:br/>
                之后车赴铜陵【江南小吃】，一个还在用铜钱交易的世外小镇，每人都赠送一袋铜钱，160多种特色江南小吃，去尽情消费吧，小镇各类演绎不断，江南布局，仿佛进入一个世外桃源。夜幕降临，小镇灯光开启篝火晚会、80年的婚嫁巡演，景区表演结束后跟随导游走进【江南十二景奇幻夜森林】这里到了夜晚整座山都被点亮了，树丛中的迷路，草场上的萤火虫，此刻都被赋予了生命，白天是绿野仙踪，晚上是奇幻森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铜陵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铜陵-苏州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【大通古镇】，是镶嵌在八百里皖江上的一颗璀璨明珠,它作为铜陵南部城区核心区,坐落在长江与青通河交汇处。是一座具有千年历史的江南名镇，素有“小上海”之美誉。徜徉在老街之中，品味江南风情！乘渡船（费用已含）至江心和悦洲喂江豚，至“国家长江重点水生野生动物保护中心”长江江豚为国家一级重点保护野生动物，是继白鱀豚后我国长江流域仅剩的淡水豚类，数量比大熊猫还少，种群呈极危状态。现在整个长江流域只有不到一千只江豚了，甚至比大熊猫还珍贵，被誉为“水中大熊猫”、“长江的微笑天使”。可谓“国之重宝”。中餐后乘车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
                <w:br/>
                <w:br/>
                ※ 门票：永泉小镇、皖南大峡谷漂流、水墨汀溪
                <w:br/>
                <w:br/>
                ※ 住宿：2晚3钻品牌新酒店
                <w:br/>
                <w:br/>
                ※ 用餐：2早2晚餐
                <w:br/>
                <w:br/>
                ※ 导游：出发城市接团，泾县送团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景交：皖南大峡谷漂流20元+大通古镇景交20
                <w:br/>
                <w:br/>
                ※ 餐费：3正餐不含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2025-08-23T03:17:29+08:00</dcterms:created>
  <dcterms:modified xsi:type="dcterms:W3CDTF">2025-08-23T03:17:29+08:00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