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&lt;五星康养·龙游清水湾 夜游网红街-大南门 凤翔洲水文化公园 姑蔑城 商帮古镇 网红兰湖 游埠古镇 指定三晚连住挂牌四星【宝俪·清水湾大酒店】&gt;赠3早5正餐 爆款疗休养4日行程单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0411754891777i8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×不套班×不赶路√贴心管家全程服务√半天游玩半天休！
                <w:br/>
                【五星尊享极致度假】
                <w:br/>
                指定三晚连住挂牌四星【宝俪·清水湾大酒店】或同级
                <w:br/>
                告别农家自费空调！中央空调24小时畅开无阻！
                <w:br/>
                【美食诱惑餐餐特色】
                <w:br/>
                赠送3顿酒店自助早餐+5顿正餐
                <w:br/>
                【休闲康养特别赠送]
                <w:br/>
                休闲纸牌、象棋等娱乐免费提供！
                <w:br/>
                10人以上组团报名！赠送麻将娱乐/桌/场！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不套班×不赶路√贴心管家全程服务√半天游玩半天休！【五星尊享极致度假】指定三晚连住挂牌四星【宝俪·清水湾大酒店】或同级告别农家自费空调！中央空调24小时畅开无阻！【美食诱惑餐餐特色】赠送3顿酒店自助早餐+5顿正餐【休闲康养特别赠送]休闲纸牌、象棋等娱乐免费提供！10人以上组团报名！赠送麻将娱乐/桌/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
                <w:br/>
              </w:t>
            </w:r>
          </w:p>
          <w:p>
            <w:pPr>
              <w:pStyle w:val="indent"/>
            </w:pPr>
            <w:r>
              <w:rPr>
                <w:rFonts w:ascii="微软雅黑" w:hAnsi="微软雅黑" w:eastAsia="微软雅黑" w:cs="微软雅黑"/>
                <w:color w:val="000000"/>
                <w:sz w:val="20"/>
                <w:szCs w:val="20"/>
              </w:rPr>
              <w:t xml:space="preserve">
                早上约定时间地点集合发，车赴度假酒店,服务区自由午餐后。参观游览【兰湖景区】（赠送游览）围绕“兰花”而展开，规划设计的湖山晴墅、赤陶思源、霞波花海、茶盈新翠、曲水流芳、凝露禅香、泖泽汀树、兰屿幽境、阡陌桑榆、仙岭欢歌，就是盛开在度假区这盆“兰花”上的十朵美丽、优雅、芬芳的兰花。十大景点化生彩蝶与兰花，通过路网串联在兰状湖湾的周围，形成花由溪生，“兰”“湖”相映的景观意象。后入住酒店。后前往酒店入住休息或自由闲逛、棋牌娱乐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龙游四星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龙游
                <w:br/>
              </w:t>
            </w:r>
          </w:p>
          <w:p>
            <w:pPr>
              <w:pStyle w:val="indent"/>
            </w:pPr>
            <w:r>
              <w:rPr>
                <w:rFonts w:ascii="微软雅黑" w:hAnsi="微软雅黑" w:eastAsia="微软雅黑" w:cs="微软雅黑"/>
                <w:color w:val="000000"/>
                <w:sz w:val="20"/>
                <w:szCs w:val="20"/>
              </w:rPr>
              <w:t xml:space="preserve">
                早餐后，游览【姑蔑城景区】（门票50赠送，约1小时）姑蔑城生态园是衢州市农业龙头企业，主要以生态旅游、休闲娱乐、观光度假、花果种植、商务会议为经营模式，致力于打造独具特色的乡村旅游综合体。融入原有生态自然，营造人文氛围，依托便捷的交通，与现代都市生活达到无缝融合，营造现代“慢生活”的休闲养生生活方式，做到从容不迫，张弛有度，悠闲而不封闭，自在而不出世。森林公园占地500余亩，植物茂盛，植被丰富，完全原生态，植物品种多达百种以上，更有如银杏、乌冈栎，金刚藤，鸡爪梨等药用植物，曲径通幽的小径依山而建，傍水而建，人们在散步中可以饱览湖光山色。规划尊重大南门历史文化街区整体空间格局和历史风貌，传承街区价值特色，全面保护街区真实而丰富的历史文化遗存，核心区域形成以明、清、民国时期风貌的建筑群落，营造古韵气息的大南门历史文化街区空间。后前往酒店入住休息或自由闲逛、棋牌娱乐等。【夜游网红街-大南门】作为龙游曾经长达千年的政治、经济、文化中心，是龙游古城格局的核心构成，是传统文化传承的重要载体，是龙游商帮起兴的发源之地，是龙游城市发展的精魂所在。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龙游四星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衢州-龙游
                <w:br/>
              </w:t>
            </w:r>
          </w:p>
          <w:p>
            <w:pPr>
              <w:pStyle w:val="indent"/>
            </w:pPr>
            <w:r>
              <w:rPr>
                <w:rFonts w:ascii="微软雅黑" w:hAnsi="微软雅黑" w:eastAsia="微软雅黑" w:cs="微软雅黑"/>
                <w:color w:val="000000"/>
                <w:sz w:val="20"/>
                <w:szCs w:val="20"/>
              </w:rPr>
              <w:t xml:space="preserve">
                睡到自然醒，自助早餐后。早餐后。游览【商帮古镇】（门票50赠送，游览约1.5H）:依山傍水，错落有致地布设着极有代表性的民居古建筑，是我国屈指可数的古建筑集萃之地;古塔高耸，危岩壁立，是城郊的一处风水宝地，历史积淀非常丰厚;这里是重要的古文化遗址，从新石器时代到商周时期的文物出土甚多。游览【凤翔洲水文化公园】（约1.5小时）总占地面积81公顷，一期占地45.3公顷，在解决凤翔洲防洪安全隐患的同时，满足市民休闲需求，促进文旅配套升级，也彰显了衢江的生态价值与人文价值。公园提出“与自然为伴”的设计理念，围绕“生态基底、文化艺术、美好生活、永续运维”。后前往酒店入住休息或自由闲逛、棋牌娱乐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龙游四星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参观当地旅游工厂店，后前往位于兰溪市西南部的千年古埠的【游埠古镇】（赠送）。古镇历来是浙赣闽皖交界重要的农副产品集散地、商埠重镇。游埠古镇，也因此与桐乡乌镇、湖州南浔、义乌佛堂并称“浙江四大千年古镇”。游埠的生活，从一杯早茶开始。循着老茶客烧饼油条一杯茶的聊天声。横贯镇内的游埠溪上有清代所建的“太平桥”、“永安桥”、“永济桥”、“永福桥”“潦溪桥”，总称“五马归槽”，堪称一绝。约定时间，启程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三晚连住挂牌四星清水湾大酒店或新国际
                <w:br/>
                （如遇单人需补房差260元/人/三晚）
                <w:br/>
                【 门 票 】 行程中已含或赠送景点
                <w:br/>
                【 用 餐 】 参加必消套餐后赠送3顿自助早+5正餐（不用不退）
                <w:br/>
                【 交 通 】 按实际人数提供往返空调旅游车（不指定车型）
                <w:br/>
                【 导 游 】 优秀导游服务（苏州接 当地送）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住 宿 】 三晚连住挂牌四星清水湾大酒店或新国际
                <w:br/>
                （如遇单人需补房差260元/人/三晚）
                <w:br/>
                【 门 票 】 行程中已含或赠送景点
                <w:br/>
                【 用 餐 】 参加必消套餐后赠送3顿自助早+5正餐（不用不退）
                <w:br/>
                【 交 通 】 按实际人数提供往返空调旅游车（不指定车型）
                <w:br/>
                【 导 游 】 优秀导游服务（苏州接 当地送）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此线路收客年龄范围为45-79周岁、如不在此范围游客，需补200元/人
                <w:br/>
                行程所列娱乐项目为免费提供、器械需有序轮流使用、如遇泳池维护等原因关闭、不另做补偿
                <w:br/>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此线路收客年龄范围为45-79周岁、如不在此范围游客，需补200元/人
                <w:br/>
                行程所列娱乐项目为免费提供、器械需有序轮流使用、如遇泳池维护等原因关闭、不另做补偿
                <w:br/>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2025-08-23T03:17:23+08:00</dcterms:created>
  <dcterms:modified xsi:type="dcterms:W3CDTF">2025-08-23T03:17:23+08:00</dcterms:modified>
</cp:coreProperties>
</file>

<file path=docProps/custom.xml><?xml version="1.0" encoding="utf-8"?>
<Properties xmlns="http://schemas.openxmlformats.org/officeDocument/2006/custom-properties" xmlns:vt="http://schemas.openxmlformats.org/officeDocument/2006/docPropsVTypes"/>
</file>