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重庆市内-武隆天坑-仙女山-解放碑-洪崖洞双飞4日游行程单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0911重庆武隆4天</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航班：虹桥 T1-飞重庆 9C8995/16:35-19:25
                <w:br/>
              </w:t>
            </w:r>
          </w:p>
          <w:p>
            <w:pPr>
              <w:pStyle w:val="indent"/>
            </w:pPr>
            <w:r>
              <w:rPr>
                <w:rFonts w:ascii="微软雅黑" w:hAnsi="微软雅黑" w:eastAsia="微软雅黑" w:cs="微软雅黑"/>
                <w:color w:val="000000"/>
                <w:sz w:val="20"/>
                <w:szCs w:val="20"/>
              </w:rPr>
              <w:t xml:space="preserve">
                13:00-14:30 昆山公司集合前往机场、办理登机 
                <w:br/>
                16:35-19:25 乘机前往重庆 
                <w:br/>
                20:30-      落地后当地导游接团，前往酒店办理入住休息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重庆-武隆天生三桥-龙水下地缝
                <w:br/>
              </w:t>
            </w:r>
          </w:p>
          <w:p>
            <w:pPr>
              <w:pStyle w:val="indent"/>
            </w:pPr>
            <w:r>
              <w:rPr>
                <w:rFonts w:ascii="微软雅黑" w:hAnsi="微软雅黑" w:eastAsia="微软雅黑" w:cs="微软雅黑"/>
                <w:color w:val="000000"/>
                <w:sz w:val="20"/>
                <w:szCs w:val="20"/>
              </w:rPr>
              <w:t xml:space="preserve">
                07:30-08:30 早餐后 
                <w:br/>
                08:30-11:30 乘车前往武隆（约 200 公里，车程约 3 小时） 
                <w:br/>
                11:30-12:30 午餐 
                <w:br/>
                12:30-14:30 前往 07 年获得世界自然遗产的【天生三硚景区】。它以三桥夹两坑称奇于世，三座石桥平均高 300 米以上，桥面跨度均在 500 米以上，在不到 1 公里距离之内就有如此高大的三座天生石桥为世界独有，是世界最大的天生桥群； 
                <w:br/>
                14:30-17:00 之后游览【龙水峡地缝风景区】穿越“时空隧道”，景区幽静秀丽，有飞瀑、溪水、峡谷、岩石、植被，地球上罕见的一线天景观等。
                <w:br/>
                17:00-18:00 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仙女山森林公园-重庆-放碑-洪崖洞
                <w:br/>
              </w:t>
            </w:r>
          </w:p>
          <w:p>
            <w:pPr>
              <w:pStyle w:val="indent"/>
            </w:pPr>
            <w:r>
              <w:rPr>
                <w:rFonts w:ascii="微软雅黑" w:hAnsi="微软雅黑" w:eastAsia="微软雅黑" w:cs="微软雅黑"/>
                <w:color w:val="000000"/>
                <w:sz w:val="20"/>
                <w:szCs w:val="20"/>
              </w:rPr>
              <w:t xml:space="preserve">
                07:30-08:30 酒店自助早餐 
                <w:br/>
                08:30-11:30 早餐后，前往游览享有"东方瑞士"称，被誉为“南方第一牧场”“山城夏宫”“落入凡间的伊 甸园”的【仙女山国家森林公园】，年平均气温 11.2℃，气候宜人，是绝妙的踏青消暑之休闲度假胜地； 
                <w:br/>
                11:30-12:30 午餐 
                <w:br/>
                12:30-15:00 下午乘车返回重庆市区， 
                <w:br/>
                15:00-16:00 办理入住 
                <w:br/>
                16:00-19:00 前往参观重庆上半城-【解放碑】位于重庆市渝中区解放碑商业步行街中心地带，于 1946 年 10 月 31 日动工，1947 年 8 月落成，是抗战胜利的精神象征，是中国唯一一座纪念中华民族抗日战争胜利的纪 念碑。解放碑八一路好吃街是重庆主城区人气比较旺的好吃街，地处重庆市中心最繁华的解放碑商业区内， 有一个闻名遐迩的名字叫“好吃街”，堪称是吃货的天堂。 
                <w:br/>
                晚上再前往位于重庆市核心商圈解放碑沧白路具巴渝传统建筑特色的“吊脚楼”风貌为主体，依山就势，沿 江而建的【洪崖洞】洪崖洞一共有 11 层，夜晚灯光从晚上 6 点开灯，10 点熄灯。可望吊脚群楼观洪崖滴 翠，逛山城老街赏巴渝文化，烫山城火锅看两江汇流，品天下美食。形成了“一态、三绝、四街、八景”的 经营形态，体现了巴渝文化休闲业态。 
                <w:br/>
                晚上体验【重庆火锅】火锅走起～古往今来，火锅总能抓住人们的味蕾，来自五湖四海的鲜，一锅炖煮，食 材不分高低，食时不分冬夏，油润、麻辣、咸香、鲜甜，共同铺陈了独有的滋味。 
                <w:br/>
                然后入住酒店，休息后。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外观李子坝轻轨-磁器口-长江索道-鹅岭二厂-观音桥-重庆-各地
                <w:br/>
              </w:t>
            </w:r>
          </w:p>
          <w:p>
            <w:pPr>
              <w:pStyle w:val="indent"/>
            </w:pPr>
            <w:r>
              <w:rPr>
                <w:rFonts w:ascii="微软雅黑" w:hAnsi="微软雅黑" w:eastAsia="微软雅黑" w:cs="微软雅黑"/>
                <w:color w:val="000000"/>
                <w:sz w:val="20"/>
                <w:szCs w:val="20"/>
              </w:rPr>
              <w:t xml:space="preserve">
                08:00-09:00 早餐后出发 
                <w:br/>
                09:00-10:30 前往外观【李子坝轻轨站穿楼】被网友称为神一样的交通。轻轨乱穿梭，变身过山车。在重庆轻轨 2 号线的李子坝站穿越房屋，每天都会上演轻轨穿楼越壑，空中飞驰而过的神奇一幕。其中，6 楼是站 厅，7 楼是设备层，8 楼是站台层。现已经成了全国的网红景点，每天都有很多人拍轻轨穿过楼房的一瞬间； 
                <w:br/>
                10:30-12:00 前往【磁器口古镇】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 磁器口，是重庆古城的缩影和象征。被赞誉为"小重庆"。磁器口古镇开发有榨油、抽丝、制糖捏面人、川戏 等传统表演项目和各种传统小吃、茶馆等。 
                <w:br/>
                12:00-13:00 午餐 
                <w:br/>
                13:00-14：00 前往被誉为万里长江第一条空中走廊的【长江索道】（含单程索道）抵达南岸曾拍摄过周渔的火车、疯狂的石头、日照重庆、奔跑吧兄弟等知名影视作品，长江索道重庆空中游，能让你真正体验到重庆 飞一般感觉，真切领略到巴山渝水，江山一体的重庆魅力！是重庆唯一一条保留下来的横跨长江的索道，它见证了重庆城市变迁，已成为外地游客来重庆旅游的必游景点之一，成为重庆又一处国家 3A 级景区。 
                <w:br/>
                14:00-15:00 前往【鹅岭公园】鹅岭公园高居岭上,俯瞰两江,外雄内秀,古朴清幽,是饱览夜景、品鉴书法、探寻历史、休闲纳凉、观树赏花、歌舞健身的极佳之所。园内古关要隘与私家庭园刚柔相济,既雄峭险峻,又清秀雅致,堪称重庆园林艺术的典范。
                <w:br/>
                15:00-16:00 后前往【观音桥】是位于重庆市江北区的一个著名商圈和旅游景点，以其繁华的商业区和丰富的文化内涵吸引了大量游客和居民。 观音桥商圈都市旅游区是重庆市内一个重要的商业和旅游中心，它不仅拥有广阔的步行街和购物中心，还因其丰富的文化和历史背景成为一个受欢迎的旅游目的地。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1、含往返机票及基建燃油税；2、行程中注明的3晚酒店双人标准间（备注：若产生单间，建议单男单女补单间差，如客人不愿补单房差，我公司视同为安排三人间或加床，一般加床为钢丝床）； 3、行程中注明的3早5正餐；4、空调旅游车；5、景点首道大门票；6、中文导游服务。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天生三桥出口电瓶车15。</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☆重要信息提示：
                <w:br/>
                1、购物：纯玩不进店。 
                <w:br/>
                2、所有赠送项目发生优惠或自愿放弃不予退费，赠送餐含在行程正餐中。
                <w:br/>
                3、以上行程仅供参考，本公司可以根据具体航班、车次及其他实际情况调整出发时间和行程，但不降低标准，不减景点和风味餐。
                <w:br/>
                4、儿童（12岁以下）不占酒店床位、不含景点门票，赠送景点门票自理。
                <w:br/>
                5、最终车次或航班抵离各地的时间及地点请以交通票据为准；
                <w:br/>
                6、出发当日请务必带好有效证件和机车票，因客人原因导致误车、误机，所发生的一切损失和费用由客人承担。乘坐飞机，建议在飞机起飞前120分钟抵达机场。航空公司规定起飞前30分钟（旺季45分钟）停止办理登机手续、起飞前10分钟关闭舱门。
                <w:br/>
                7、最终行程以出团计划为准，最终出团计划通常出团前一天提供。
                <w:br/>
                8、行程机票为折扣票，一经确认，如客人不能如期成行，往返机票不退不改，票价全损。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 不可二次销售的资源 按成本收取损失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2025-08-23T03:33:09+08:00</dcterms:created>
  <dcterms:modified xsi:type="dcterms:W3CDTF">2025-08-23T03:33:09+08:00</dcterms:modified>
</cp:coreProperties>
</file>

<file path=docProps/custom.xml><?xml version="1.0" encoding="utf-8"?>
<Properties xmlns="http://schemas.openxmlformats.org/officeDocument/2006/custom-properties" xmlns:vt="http://schemas.openxmlformats.org/officeDocument/2006/docPropsVTypes"/>
</file>