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2025年（常规版）上水 【楚天-长江如歌】宜昌+长江三峡+重庆 动去动回6日跟团游行程单</w:t>
      </w:r>
    </w:p>
    <w:p>
      <w:pPr>
        <w:jc w:val="center"/>
        <w:spacing w:after="100"/>
      </w:pPr>
      <w:r>
        <w:rPr>
          <w:rFonts w:ascii="微软雅黑" w:hAnsi="微软雅黑" w:eastAsia="微软雅黑" w:cs="微软雅黑"/>
          <w:sz w:val="20"/>
          <w:szCs w:val="20"/>
        </w:rPr>
        <w:t xml:space="preserve">(收客前请来电询位)、重庆升级一晚网评4钻酒店、纯玩无购物、精华景点：三峡大坝/神女溪/丰都名山/李子坝轻轨站穿楼/白公馆/磁器口/洪崖洞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TSX5175368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 赏奇峰丽景，神秘原生态的峡谷风光——神女溪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网红重庆，网红景点（洪崖洞、李子坝轻轨穿楼、白公馆、磁器口），感受山城重庆的魅力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出发地—宜昌东—登船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约21:00晚上游船说明会，介绍接下来游船的行程安排（具体时间，以广播通知为准）！
                <w:br/>
                温馨提示： 1、去程如遇车票紧张或无票的情况下，可能出现中转，但保证不影响行程；  
                <w:br/>
                2、游轮巴士为船方统一安排，滚动发班，具体发车时间，以实际乘坐为准，期间可能需要您耐心等待，如有不便，敬请谅解！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三峡大坝-三峡人家（自选）-升船机（自选）
                <w:br/>
              </w:t>
            </w:r>
          </w:p>
          <w:p>
            <w:pPr>
              <w:pStyle w:val="indent"/>
            </w:pPr>
            <w:r>
              <w:rPr>
                <w:rFonts w:ascii="微软雅黑" w:hAnsi="微软雅黑" w:eastAsia="微软雅黑" w:cs="微软雅黑"/>
                <w:color w:val="000000"/>
                <w:sz w:val="20"/>
                <w:szCs w:val="20"/>
              </w:rPr>
              <w:t xml:space="preserve">
                06:30-07:00  游轮-晨间咖啡
                <w:br/>
                07:00-08:00  游轮-自助早餐
                <w:br/>
                08:00-11:30  在船自由活动或自选游览【三峡人家-龙进溪】（参考费用：290元/人，自理景点，自愿选择，非必选或者必安排项目）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
                <w:br/>
                12:00-13:00  自助午餐
                <w:br/>
                14:00-18:00  游览国家5A级【三峡大坝风景区】是当今世界上最大的水利枢纽工程。游览坛子岭园区、185园区。旅游区以三峡工程为依托，全方位展示工程文化和水利文化，将现代工程、自然风光有机结合，使之成为国内外友人向往的旅游胜地。
                <w:br/>
                17:00-19:00  自选乘坐国家4A级【三峡垂直升船机】（参考费用：290元/人，自理景点，自愿选择，非必选或者必安排项目）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18:30-19:30  自助晚餐
                <w:br/>
                20:00        开航仪式，船长酒会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  免费早咖啡、精美茶点
                <w:br/>
                07:00-08:00  自助早餐
                <w:br/>
                08:00-12:00  游船经过长江三峡之【神女溪】当地人又称为“美女溪”，大坝三期蓄水后，游客才可到溪内峡谷纵深处探密，昔日只有少数摄影家知道的奇峰丽景"惊现"在游客面前。下游河段因受其险峻的地理环境制约，仍保存着较为原始的自然风貌。
                <w:br/>
                12:00-13:30  船上观赏【巫峡】绮丽幽深，以俊秀著称天下。它峡长谷深，奇峰突兀，层峦叠嶂，云腾雾绕，江流曲折，百转千回，船行其间，宛若进入奇丽的画廊，充满诗情画意。“万峰磅礴一江通，锁钥荆襄气势雄”是对它真实的写照。峡江两岸，青山不断，群峰如屏，船行峡中，时而大山当前，石塞疑无路；忽又峰回路转，云开别有天，宛如一条迂回曲折的画廊。巫峡两岸群峰，它们各具特色。
                <w:br/>
                12:30-13:30    自助午餐
                <w:br/>
                13:30-14:00    游船经过长江三峡-【瞿塘峡】，在船上观看到以威武雄壮著称的【夔门】
                <w:br/>
                14:30-16:30    在船自由活动或自选游览【白帝城风景区】（参考费用：252元/人，自理景点，自愿选择，非必选或者必安排项目）  乘车赴以"朝辞白帝彩云间，千里江陵一日还"的诗句而闻名于世的白帝城，也是三国遗址-刘备托孤堂、东西碑林、古巴人悬棺陈列室、武侯祠等景点的所在地。是长江三峡上一处重要的历史景观，现为国家重点文物保护单位。
                <w:br/>
                18:00-19:00    自助晚餐
                <w:br/>
                20:00-21:30    电影时光--长江三峡纪录片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丰都名山—武陵山大峡谷一日游（自选）
                <w:br/>
              </w:t>
            </w:r>
          </w:p>
          <w:p>
            <w:pPr>
              <w:pStyle w:val="indent"/>
            </w:pPr>
            <w:r>
              <w:rPr>
                <w:rFonts w:ascii="微软雅黑" w:hAnsi="微软雅黑" w:eastAsia="微软雅黑" w:cs="微软雅黑"/>
                <w:color w:val="000000"/>
                <w:sz w:val="20"/>
                <w:szCs w:val="20"/>
              </w:rPr>
              <w:t xml:space="preserve">
                06:30-07:00  游轮-晨间咖啡
                <w:br/>
                07:00-08:00  游轮-自助早餐
                <w:br/>
                08:00-10:30  上岸游览【丰都名山】又称“幽都”、“中国神曲之乡”，位于重庆市下游丰都县的长江北岸，因有哼哈祠、天子殿、奈河桥、黄泉路、望乡台、药王殿等多座表现阴曹地府的建筑和造型而闻名，以丰富的鬼文化蜚声中外。
                <w:br/>
                10:30-18:00  宾客船上自由活动或游船视实际情况选择安排自费景点——武陵山大裂谷（参考费用：280元/人，自理景点，自愿选择，非必选或者必安排项目）
                <w:br/>
                12:00-13:00  游轮-自助午餐
                <w:br/>
                18:00-18:30  游览大裂谷的客人在涪陵港回船
                <w:br/>
                19:00-20:00  游轮-自助晚餐
                <w:br/>
                20:00-21:00 【诗画三峡、踏歌而行】联欢晚会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06:30-07:00   游轮-晨间咖啡
                <w:br/>
                07:00-07:30   办理离船手续，结账，交房卡
                <w:br/>
                07:00-08:00   游轮-自助早餐
                <w:br/>
                08:00-09:00   宾客离船，离船结束愉快的游轮之旅，期待再会！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接团后出发，前往被誉为万里长江第一条空中走廊的【长江索道】（自费40元/人，自愿选择，无强制，非必安排项目）。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重庆-返回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2、【用餐】：含5早6正餐，游客因自身原因放弃用餐，不再另退费用。
                <w:br/>
                3、【住宿】：涉外豪华游船：长江如歌游船基础楼层阳台双人标准间，每人一床位。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2、默认为游船大堂同层客房价，如需指定高楼层，额外增加200元/人/层的费用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三峡人家290元/人， 升船机290元/人， 白帝城252元/人 ， 武陵山大裂谷280元/人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2025-08-23T03:21:06+08:00</dcterms:created>
  <dcterms:modified xsi:type="dcterms:W3CDTF">2025-08-23T03:21:06+08:00</dcterms:modified>
</cp:coreProperties>
</file>

<file path=docProps/custom.xml><?xml version="1.0" encoding="utf-8"?>
<Properties xmlns="http://schemas.openxmlformats.org/officeDocument/2006/custom-properties" xmlns:vt="http://schemas.openxmlformats.org/officeDocument/2006/docPropsVTypes"/>
</file>