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原价599特价超值299【地球生物圈保护区-山沟沟民宿四日】免费赠送麻将唱歌赠送3早6正餐餐11菜一汤休闲纯玩行程单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0011752654827IZ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原价599特价超值299【地球生物圈保护区-山沟沟民宿四日】免费赠送麻将唱歌赠送3早6正餐餐11菜一汤休闲纯玩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家-余杭
                <w:br/>
              </w:t>
            </w:r>
          </w:p>
          <w:p>
            <w:pPr>
              <w:pStyle w:val="indent"/>
            </w:pPr>
            <w:r>
              <w:rPr>
                <w:rFonts w:ascii="微软雅黑" w:hAnsi="微软雅黑" w:eastAsia="微软雅黑" w:cs="微软雅黑"/>
                <w:color w:val="000000"/>
                <w:sz w:val="20"/>
                <w:szCs w:val="20"/>
              </w:rPr>
              <w:t xml:space="preserve">
                指定时间、地点集合(具体地址以导游通知为准）出发前往余杭，早上指定地点、时间出发前往余杭，抵达【山沟沟景区】天堂边最美丽的山庄——山沟沟，"四川有个九寨沟，杭州有个山沟沟",旅游景区由汤坑和茅塘和彩虹谷三大部分组成，可以在这里尽情的放松身心、吸氧清肺。入住农家，下午自由活动熟悉环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山沟沟农家</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山沟沟
                <w:br/>
              </w:t>
            </w:r>
          </w:p>
          <w:p>
            <w:pPr>
              <w:pStyle w:val="indent"/>
            </w:pPr>
            <w:r>
              <w:rPr>
                <w:rFonts w:ascii="微软雅黑" w:hAnsi="微软雅黑" w:eastAsia="微软雅黑" w:cs="微软雅黑"/>
                <w:color w:val="000000"/>
                <w:sz w:val="20"/>
                <w:szCs w:val="20"/>
              </w:rPr>
              <w:t xml:space="preserve">
                睡到自然醒，早餐后，游览【汤坑】（汤坑+茅塘门票+景交自愿自理60元/人）汤坑为峡谷型生态旅游区，峡谷全长2公里，落差380多米，这里跌宕生姿，激流飞泉，共有大小瀑布18个，号称"连天十八瀑"，更有清潭无数，奇石遍谷，地表形胜奇秀，是探险观光的绝佳去处。景点有:千年古树红豆杉、百年古桥蜈蚣桥、翠屏迎客、天生龙骨、梅花山弄、双龙戏珠、五女拜寿、再续前缘、孔雀开屏、汤坑猿人、山弄竹筏、山歌对唱等。后去.....结束后中餐，下午自由活动，结束后返回农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山沟沟农家</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山沟沟
                <w:br/>
              </w:t>
            </w:r>
          </w:p>
          <w:p>
            <w:pPr>
              <w:pStyle w:val="indent"/>
            </w:pPr>
            <w:r>
              <w:rPr>
                <w:rFonts w:ascii="微软雅黑" w:hAnsi="微软雅黑" w:eastAsia="微软雅黑" w:cs="微软雅黑"/>
                <w:color w:val="000000"/>
                <w:sz w:val="20"/>
                <w:szCs w:val="20"/>
              </w:rPr>
              <w:t xml:space="preserve">
                睡到自然醒，早餐后，游览【茅塘】茅塘为高山平台型休闲观光度假景区，枯水时蜿蜒曲折，如细歌慢语，整条坡流景观，是太湖的重要源头之一.茅塘村口的石壁坡流蔚为壮观，大石壁上面还有“三生石”和“远古石”4块巨石为世人留下千古之谜；此外，更有亿万年前地壳运动留下罕见的花岗岩流“千羊石”。这里除秀美的自然风光外还有丰富的人文景观，有保存完好的新四军旧址、古私塾旧址及“打年糕、酿土酒、磨豆腐”等农村生活演示组成的茅塘古村落，让游人追溯山村农家的生产生活场景。下午自由活动，结束后返回农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山沟沟农家</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余杭-家
                <w:br/>
              </w:t>
            </w:r>
          </w:p>
          <w:p>
            <w:pPr>
              <w:pStyle w:val="indent"/>
            </w:pPr>
            <w:r>
              <w:rPr>
                <w:rFonts w:ascii="微软雅黑" w:hAnsi="微软雅黑" w:eastAsia="微软雅黑" w:cs="微软雅黑"/>
                <w:color w:val="000000"/>
                <w:sz w:val="20"/>
                <w:szCs w:val="20"/>
              </w:rPr>
              <w:t xml:space="preserve">
                睡到自然醒起来吃早饭，吃完早餐退房（因农家需要打扫房间卫生接待下一批客人，所以客人需在早餐后退房）自由活动，中餐后，游览【龙潭飞瀑】（赠送游览）景色超绝，瀑布落在碧绿的潭水之中，水花飞溅，拍照很出片！结束后，返回温馨的家！！！
                <w:br/>
                景点：龙潭飞瀑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☆交通：根据实际人数安排空调旅游车
                <w:br/>
                <w:br/>
                ☆住宿：当地精品民宿（双人间或三人间）
                <w:br/>
                <w:br/>
                ☆导游：接团工作人员服务
                <w:br/>
                <w:br/>
                ☆用餐：3早6正（餐餐升级11菜一汤）
                <w:br/>
                <w:br/>
                注：本线路为综合打包优惠价，任何证件无差价退还，游客自行购票，进入景区所产生的任何费用请自付，旅行社不再承担。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必消自理：车导综费自理100元/人
                <w:br/>
                景区门票+景交自愿自理60元/人
                <w:br/>
                、单房差：80元/人/晚（只补不退哦）
                <w:br/>
                <w:br/>
                2、旅游意外险，强烈建议购买！
                <w:br/>
                <w:br/>
                3、农庄内不提供洗漱用品，请自行准备，空调自理10元/人/晚。空调自理白天+晚上15元/人/天
                <w:br/>
                <w:br/>
                友情提醒：村里农家住宿都是统一分配，条件相似。
                <w:br/>
                <w:br/>
                4、满十人赠送一桌/场麻将，其余可自费，自费麻将20元一场，如需开空调10元/场。
                <w:br/>
                <w:br/>
                5、儿童1.2m以上门票窗口现付。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提前一天预定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预售提示：
                <w:br/>
                <w:br/>
                1、此产品为预售产品；
                <w:br/>
                <w:br/>
                2、如出行日期受疫情或政策影响，无法出行，则无损退还订金，或选择改期；
                <w:br/>
                <w:br/>
                3、若出行日期，无疫情或政策影响，游客须出发前交付全款；
                <w:br/>
                <w:br/>
                《补充条款》是旅游产品不可分割的一部分，游客朋友在报名前必须仔细阅读本公司补充条款，游客报名参加本公司旅游产品视为已阅读并遵守《补充条款》内相关约定
                <w:br/>
                <w:br/>
                1、请游客持旅游合同上车，车型根据游客实际人数作相应安排；
                <w:br/>
                <w:br/>
                2、本线路为政府补贴线路，所有出团游客必须带好身份证方能入住酒店、没有带身份证的由导游协助客人去附近的派出所办理临时身份信息或补50元/人/晚！不然不能入住
                <w:br/>
                <w:br/>
                3、特殊退费：本线路为综合打包优惠价，任何证件无退费，敬请谅解；
                <w:br/>
                <w:br/>
                4、旅行社退团违约赔付：散客班汽车线路满30人开班，团队人数另计，如未成团：
                <w:br/>
                <w:br/>
                (1)出团前7天以上通知游客,全额退款,不做任何赔偿；(2)行程前7日至4日，支付旅游费用10%的违约金；
                <w:br/>
                <w:br/>
                (3)行程前3日至1日，支付旅游费用总额15%的违约金；(4)行程开始当日，支付旅游费用20%的违约金。
                <w:br/>
                <w:br/>
                5、游客退团违约赔付：如因客人自身原因不能出行退团：
                <w:br/>
                <w:br/>
                (1)出团前7天以上，全额退款,不做任何赔偿,7日以内-机(车、船)票费用按实结算后，其余必要的费用扣除标准为：
                <w:br/>
                <w:br/>
                (2)行程前7日至4日，旅游费用10%；(3)行程前3日至1日，旅游费用20%；(4)行程开始当日，旅游费用30%。
                <w:br/>
                <w:br/>
                6、赠送项目不参加视为自动放弃，旅行社无差价退还；
                <w:br/>
                <w:br/>
                7、行程在不减少景点的情况下，游玩次序、时间特殊情况下可由导游适当调整；
                <w:br/>
                <w:br/>
                8、旅游结束前请如实填写《意见反馈表》，此单将成为游客投诉的主要依据，由游客和导游签字，对没有填写或回程后提出与意见表相冲突的意见和投诉，我社将以意见反馈表为准，有权不予以处理；
                <w:br/>
                <w:br/>
                9、旅行社不推荐游客参加人身安全不确定的活动，游客擅自行动，产生不良后果，旅行社不承担责任；
                <w:br/>
                <w:br/>
                10、严禁私自携带犬只/宠物上车，一经发现，旅行社有权拒绝携带犬只/宠物随团，如因此而造成其他旅游者人身损害的，均由私自携带犬只/宠物者自行承担，与旅行社无涉，特此告知！
                <w:br/>
                <w:br/>
                11、在旅游过程当中，游客应保管好随身携带的财物，保管不妥引起遗失及损坏，导游只负责协助帮忙寻找，但不承担责任；
                <w:br/>
                <w:br/>
                12、严禁私自携带未付车位费的儿童，按《新交通法规》规定，营运性车辆须一人一座，不得超载超限，否则依据《新交通法规》有关超载规定，司机有权拒载未付车位费的超员儿童；
                <w:br/>
                <w:br/>
                13、因车辆抛锚等问题造成的游览时间耽搁（堵车等不可抗力的时间耽搁不在赔付范围之内），将根据《旅行社赔偿标准》的有关规定，超过1小时以上的部分按每小时10元/人的标准赔付；行程中如发生纠纷，应双方平等协商解决或返沪后向有关部门申请调解；调解不成的可直接向法院提起诉讼；旅游者以拒绝登车等行为拖延行程的，即视为罢游违约。根据《旅游法》第六十六条，旅行社可以解除合同。
                <w:br/>
                <w:br/>
                14、免责声明（凡报名者均视为接受本声明，不同意者可选择放弃报名本产品）：70岁以上老人如要参团必须要慎重考虑，一定要保证本人身体健康、要请家人或亲朋陪同并请成年直系亲属陪同并签订免责声明；陪同人员对老人的安全监护全程负责；一旦发生任何意外，旅行社将按本免责声明之约定，不承担法律、经济赔偿等责任。因接待能力有限，80周岁以上不予接待，敬请谅解！（漂流为危险项目视自身情况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2025-08-23T03:21:30+08:00</dcterms:created>
  <dcterms:modified xsi:type="dcterms:W3CDTF">2025-08-23T03:21:30+08:00</dcterms:modified>
</cp:coreProperties>
</file>

<file path=docProps/custom.xml><?xml version="1.0" encoding="utf-8"?>
<Properties xmlns="http://schemas.openxmlformats.org/officeDocument/2006/custom-properties" xmlns:vt="http://schemas.openxmlformats.org/officeDocument/2006/docPropsVTypes"/>
</file>