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2025年（常规版）上水【长江记忆号游船】宜昌+长江三峡+重庆动去动回6日跟团游行程单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【收客前请来电询位】赠送重庆市内游，重庆一晚升级网评4钻酒店，纯玩无购物；精华景点：三峡大坝/小三峡/丰都鬼城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TSX5175069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峡江中唯一集山、水、林、泉、洞于一体的自然风光—三无源洞
                <w:br/>
                ★ 最美西陵原始峡谷风光—西陵峡
                <w:br/>
                ★ 三峡旅游奇景，一池碧水，国家 5A 级旅游景区—小三峡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回一趟过去
                <w:br/>
                长江记忆
                <w:br/>
                长江三峡 年代穿越游轮
                <w:br/>
                穿越，亲身体验长江三峡历史巨变的时代
                <w:br/>
                行业首创年代怀旧游轮
                <w:br/>
                独家打造沉浸式情境演艺体验行程
                <w:br/>
                一场身心震撼的时光之旅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游船提供赠送登船简餐
                <w:br/>
                20:00	第一场年代主题情境演艺体验《长江之歌》，将拉开帷幕。广播中，三峡工程截流成功的消息吹响欢庆的号角，“长江之歌”舞蹈演艺、纤夫号子、年代快闪等不断上演，带您重温汹涌时代浪潮。
                <w:br/>
                晚上游船说明会，介绍接下来游船的行程安排（具体时间，以广播通知为准）！
                <w:br/>
                温馨提示： 
                <w:br/>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晚餐：含餐（赠送登船简餐）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三峡大坝—升船机（自选）—无源洞（自选）
                <w:br/>
              </w:t>
            </w:r>
          </w:p>
          <w:p>
            <w:pPr>
              <w:pStyle w:val="indent"/>
            </w:pPr>
            <w:r>
              <w:rPr>
                <w:rFonts w:ascii="微软雅黑" w:hAnsi="微软雅黑" w:eastAsia="微软雅黑" w:cs="微软雅黑"/>
                <w:color w:val="000000"/>
                <w:sz w:val="20"/>
                <w:szCs w:val="20"/>
              </w:rPr>
              <w:t xml:space="preserve">
                07:00-08:00 早餐，您可欣赏秀美的西陵峡风光，感受高峡出平湖的长江美景。
                <w:br/>
                08:30-12:30根据船方安排适时上岸游览【三峡大坝】（不含景区电瓶车20元/人，自行考虑是否乘坐）。三峡大坝是当今世界上最大的水利发电工程：登坛子岭俯瞰大坝全景，高峡平湖观景区，泄洪观景区等。。
                <w:br/>
                或选择游船视实际情况选择安排自费项目——升船机（参考费用：290元/人，自理景点，自愿选择，非必选或者必安排项目）
                <w:br/>
                12:30-13:30 午餐
                <w:br/>
                14:00-18:00游轮起航驶入【西陵峡】，开始水上之旅
                <w:br/>
                15:00-18:00 峡江市集（含船长欢迎酒会）
                <w:br/>
                18:00-19:00晚餐
                <w:br/>
                19:00-21:30宾客船上自由活动！游船视实际情况选择安排自费景点——无源洞景区（参考费用：290元/人，自理景点，自愿选择，非必选或者必安排项目）晚间，在国家4A景区无源洞中，跟随著名诗人李商隐的脚步夜游钟乳石林、泉水奔涌，来自央视歌手大赛一等奖得主的悠扬的酒歌，在洞中穿行回响，一杯极具当地特色的“咂酒”，味甘而回酸，回味无尽。
                <w:br/>
                主题欢迎情境秀·咂酒&amp;酒歌专属演艺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小三峡—小小三峡（自选）—白帝城（自选）
                <w:br/>
              </w:t>
            </w:r>
          </w:p>
          <w:p>
            <w:pPr>
              <w:pStyle w:val="indent"/>
            </w:pPr>
            <w:r>
              <w:rPr>
                <w:rFonts w:ascii="微软雅黑" w:hAnsi="微软雅黑" w:eastAsia="微软雅黑" w:cs="微软雅黑"/>
                <w:color w:val="000000"/>
                <w:sz w:val="20"/>
                <w:szCs w:val="20"/>
              </w:rPr>
              <w:t xml:space="preserve">
                06:00-06:30免费早咖啡、精美茶点
                <w:br/>
                06:30-07:30自助早餐
                <w:br/>
                07:00-07:30游轮经过【巫峡】您可在阳光甲板倾听导游现场解说，亲身感受巫峡的秀美。
                <w:br/>
                08:00-11:30换乘小船游览【小三峡】, 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
                <w:br/>
                游船视实际情况选择安排自费景点——小小三峡（参考费用：190元/人，自理景点，自愿选择，非必选或者必安排项目）
                <w:br/>
                12:00-13:00 午餐
                <w:br/>
                14:30-15:30游轮经过【瞿塘峡】，您可在阳光甲板倾听导游现场解说，亲身感受“夔门天下雄”的磅礴气势（新版十元人民币背面的图案）。
                <w:br/>
                15:30-18:30宾客船上自由活动！游船视实际情况选择安排自费景点——白帝城（参考费用：252元/人，自理景点，自愿选择，非必选或者必安排项目）白帝城位于重庆奉节县瞿塘峡口的长江北岸，奉节东白帝山上，是观“夔门天下雄”的最佳地点。历代著名诗人李白、杜甫、白居易、刘禹锡、苏轼、黄庭坚、范成大、陆游等都曾登白帝，游夔门，留下大量诗篇，因此白帝城又有“诗城”之美誉。白帝城风景如画，古迹甚多，有明良殿、武侯祠、观景亭、望江楼等建筑，还有刘备、诸葛亮、关羽、张飞等人的涂金塑像及风箱峡悬棺展览。
                <w:br/>
                18:30-19:30晚餐
                <w:br/>
                20:30-21:30“同一首歌”年代小镇集市村晚情境演艺体验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丰都鬼城
                <w:br/>
              </w:t>
            </w:r>
          </w:p>
          <w:p>
            <w:pPr>
              <w:pStyle w:val="indent"/>
            </w:pPr>
            <w:r>
              <w:rPr>
                <w:rFonts w:ascii="微软雅黑" w:hAnsi="微软雅黑" w:eastAsia="微软雅黑" w:cs="微软雅黑"/>
                <w:color w:val="000000"/>
                <w:sz w:val="20"/>
                <w:szCs w:val="20"/>
              </w:rPr>
              <w:t xml:space="preserve">
                06:00-06:30免费早咖啡，精美茶点
                <w:br/>
                07:00-08:00早餐
                <w:br/>
                08:00-10:30宾客船上自由活动！ 
                <w:br/>
                12:00-13:00自助午餐
                <w:br/>
                14:00-17:00上岸游览有着“幽都”“鬼国京都”之称的“中国神曲之乡”【丰都鬼城】景区！（源于汉代的历史文化名城，被人们传为“鬼国京都”、“阴曹地府”，成为人类亡    灵的归宿之地。它不仅是传说中的鬼城，还是集儒、道、佛为一体的民俗文化艺术宝库，是长江黄金旅游线上最著名的人文景观之一）。
                <w:br/>
                           鬼城游览过程中，专属长江记忆的“背篓茶歇”服务，打造独一无二的记忆之旅。
                <w:br/>
                18:30-19:30 船长欢送会，晚餐。
                <w:br/>
                20:00-21:00“难忘今宵”长江记忆分享情境演艺体验。一场“长江记忆”岁月之物分享会，将光阴里回荡的故事娓娓道来，在人与物、人与人的互动间，谱写一曲最为特别的“难忘今宵”。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06:30—07:30  早餐。年代欢送舞蹈秀。
                <w:br/>
                08:00-09:00   二楼前台办理退房手续。 抵达重庆游船码头，宾客离船！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接团后出发，前往被誉为万里长江第一条空中走廊的【长江索道】（自费40元/人，自愿选择，无强制，非必安排项目）。
                <w:br/>
                前往重庆最佳全景观赏地，海拔590米的西部第一高楼重庆环球金融中心【WFC观景台】(自费128元/人，自愿选择，无强制，非必安排项目)。 
                <w:br/>
                接团后出发，外观【李子坝轻轨站穿楼】被网友称为神一样的交通。轻轨乱穿梭，变身过山车。现已经成了全国的网红景点，每天都有很多人拍轻轨穿过楼房的一瞬间；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，三峡段上岸景点游览用车由船公司统一安排，非独立用车。。
                <w:br/>
                2、【用餐】：含5早6正餐+1登船晚餐，游客因自身原因放弃用餐，不再另退费用。
                <w:br/>
                3、【住宿】：涉外豪华游船：长江记忆基础楼层阳台双人标准间，每人一床位。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6、【门票】：游船赠送景点第一大门票（中途放弃游览门票不退，游船赠送景点由船公司统一安排）
                <w:br/>
                7、儿童标准：儿童价格均为2-11周岁儿童，不占床位，含往返大交通儿童票，船票及游船所含景点，船餐，当地车导服务费，其余自理；(满12周岁儿童，游船必须占床，按成人操作)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2、默认为游船大堂同层客房价，如需指定高楼层，额外增加200元/人/层的费用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无源洞（含洞内游船）290元/人；升船机290元/人； 白帝城252元/人； 小小三峡190元/人； 
                <w:br/>
                3、自费项目，自愿选择：三峡大坝电瓶车+耳麦30元/人，长江索道40元/人或WFC 128元/人；丰都鬼城索道35元/人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仅含旅行社责任险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2025-08-23T05:44:29+08:00</dcterms:created>
  <dcterms:modified xsi:type="dcterms:W3CDTF">2025-08-23T05:44:29+08:00</dcterms:modified>
</cp:coreProperties>
</file>

<file path=docProps/custom.xml><?xml version="1.0" encoding="utf-8"?>
<Properties xmlns="http://schemas.openxmlformats.org/officeDocument/2006/custom-properties" xmlns:vt="http://schemas.openxmlformats.org/officeDocument/2006/docPropsVTypes"/>
</file>