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纵横疆湖 东西南北疆【网红双层】目的地专列环游17日行程单</w:t>
      </w:r>
    </w:p>
    <w:p>
      <w:pPr>
        <w:jc w:val="center"/>
        <w:spacing w:after="100"/>
      </w:pPr>
      <w:r>
        <w:rPr>
          <w:rFonts w:ascii="微软雅黑" w:hAnsi="微软雅黑" w:eastAsia="微软雅黑" w:cs="微软雅黑"/>
          <w:sz w:val="20"/>
          <w:szCs w:val="20"/>
        </w:rPr>
        <w:t xml:space="preserve">乌鲁木齐（新疆国际大巴扎） 昌吉回族自治州（天山天池）和田地区（约特干故城 团城 和田夜市）阿勒泰地区（喀纳斯 禾木风景区）伊犁州（伊宁  那拉提大草原  霍尔果斯国门 果子沟大桥 薰衣草观光园）博尔塔拉蒙古族自治州 （博乐市 赛里木湖）巴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0071750151991L6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Z40,等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交通舒适：特批专列串联新疆全域，全程不换车，不换铺，大件行李可存放在车上，为您省去近5000公里的大巴车程、免去中转劳顿，轻松省力，睡在风景里，躺游新疆160万平方公里土地！
                <w:br/>
                极致全景：专列深入新疆腹地，行程包揽北疆风景南疆风情，雪山、草原、冰川、湖泊、沙漠，民俗，宗教，多种景观，不同体验，每天都有新惊喜！
                <w:br/>
                风景盛宴：人间瑶池—天山天池，中国的羚羊谷—独库公路南段，中国十大最美峡谷之一—天山神秘大峡谷，人间净土—喀纳斯，大西洋最后一滴眼泪—赛里木湖，摄影天堂—禾木，帕米尔高原上的明珠—卡拉库勒湖，第一缕阳光亲吻的地方—那拉提
                <w:br/>
                文化盛宴：“活着”的千年古城—喀什，地下长城—砍儿井，亚洲最有影响力的三大清真寺之一—艾提尕尔清真寺，中国版“泰姬陵”—香妃园，新疆最古老土著的世外桃源—罗布人村寨，中国最后一位王爷府邸—库车王府。
                <w:br/>
                舌尖盛宴：品尝新疆特色美食-九碗三行子、新疆大盘鸡、布尔津冷水鱼宴、新疆烤羊肉串、馕、烤包子……
                <w:br/>
                民俗盛宴：特别安排喀什开城歌舞欢迎仪式，赠送团队集体照、旅行期间过生日赠送生日礼品，长寿面！
                <w:br/>
                贴心随行：全程工作人员陪同，医护人员随车，当地导游讲解，让您的旅途舒心，放心，开心！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一，报名须知：
                <w:br/>
                1.关于铺位差价及往返乌鲁木齐大交通：
                <w:br/>
                不同铺位间的价差仅限新疆境内专列铺位；出发地—乌鲁木齐往返火车为正班车硬卧，因此无法接受指定铺位；报名软卧客人出发地-乌鲁木齐往返也是安排硬卧铺位。以上铺位安排方式请知悉并敬请理解，如无法接受请慎重报名。
                <w:br/>
                2. 空铺损失：
                <w:br/>
                专列系包车性质，报名后如因个人原因无法按时出行，名单上铁路系统可随时换人，如距出发15天以内退
                <w:br/>
                团且无人代替则收取空铺损失：硬卧2200元/铺位，软卧四人间3200元/铺位，软卧两人间6000元/铺位），
                <w:br/>
                仅为铺位成本损失，我社有权使用该铺
                <w:br/>
                二，接待服务标准
                <w:br/>
                1、住宿：全程当地舒适型酒店双人标准间（空调、彩电、独立卫生间），喀纳斯住宿可能为三人间（山区住宿条件一般，可能无空调）。如产生单男单女，则安排三人间或加床或拼房；若客人要求住单人房则补房差）； 全程单房差700元。
                <w:br/>
                2、交通：出发地-乌鲁木齐硬卧随机（不含各地到火车站往返费用），乌鲁木齐起止专列火车往返空调硬卧
                <w:br/>
                （软卧），当地空调旅游车每人一个正座
                <w:br/>
                3、用餐：正餐十人一桌，八菜一汤；早餐酒店含，放弃用餐，餐费不退（注：疆内专列不供餐）；
                <w:br/>
                4、导游：全程工作人员陪同服务；当地导游讲解服务、保健医护人员随专列服务；
                <w:br/>
                5、门票：所有景区门票及景区内交通未含，下表为各景点门票参考价格，以景区实际为准；火车上交予导游，多退少补。旅游途中如因身体原因或其他特殊情况，未产生的景点门票费用在返程专列上由导游退还。下表各景点门票价格为参考价格，门票及老年优惠政策以景区当天实际价格为准，届时多退少补；具体景区以实际游览为准。
                <w:br/>
                <w:br/>
                景区名称
                <w:br/>
                60岁以下
                <w:br/>
                60--64周岁
                <w:br/>
                65--69周岁
                <w:br/>
                70周岁以上
                <w:br/>
                天山天池+区间车
                <w:br/>
                95+60
                <w:br/>
                48+60
                <w:br/>
                30
                <w:br/>
                30
                <w:br/>
                坎儿井
                <w:br/>
                40
                <w:br/>
                20
                <w:br/>
                0
                <w:br/>
                0
                <w:br/>
                火焰山
                <w:br/>
                40
                <w:br/>
                20
                <w:br/>
                0
                <w:br/>
                0
                <w:br/>
                喀纳斯门票+一进区间车
                <w:br/>
                160+70
                <w:br/>
                80+70
                <w:br/>
                35
                <w:br/>
                35
                <w:br/>
                禾木+区间车
                <w:br/>
                50+52
                <w:br/>
                25+52
                <w:br/>
                26
                <w:br/>
                26
                <w:br/>
                塔塔秘境
                <w:br/>
                39
                <w:br/>
                20
                <w:br/>
                0
                <w:br/>
                0
                <w:br/>
                博斯腾湖（莲海世界）
                <w:br/>
                18
                <w:br/>
                9
                <w:br/>
                0
                <w:br/>
                0
                <w:br/>
                那拉提+河谷草原区间车
                <w:br/>
                95+24
                <w:br/>
                48+24
                <w:br/>
                0+12
                <w:br/>
                0+12
                <w:br/>
                霍尔果斯国门
                <w:br/>
                30
                <w:br/>
                15
                <w:br/>
                0
                <w:br/>
                0
                <w:br/>
                薰衣草观光园
                <w:br/>
                35
                <w:br/>
                18
                <w:br/>
                0
                <w:br/>
                0
                <w:br/>
                赛里木湖门票+环湖车费（团队大巴作为景交入内环湖，费用含大巴代替景交费用及环湖车费）
                <w:br/>
                70+100
                <w:br/>
                35+100
                <w:br/>
                100
                <w:br/>
                100
                <w:br/>
                怪石峪+区间车
                <w:br/>
                48+15
                <w:br/>
                24+15
                <w:br/>
                0+7.5
                <w:br/>
                0+7.5
                <w:br/>
                古道温泉
                <w:br/>
                98
                <w:br/>
                98
                <w:br/>
                98
                <w:br/>
                98
                <w:br/>
                天山神秘大峡谷
                <w:br/>
                41
                <w:br/>
                21
                <w:br/>
                0
                <w:br/>
                0
                <w:br/>
                库车王府
                <w:br/>
                55
                <w:br/>
                30
                <w:br/>
                0
                <w:br/>
                0
                <w:br/>
                艾提尕尔清真寺
                <w:br/>
                30
                <w:br/>
                15
                <w:br/>
                0
                <w:br/>
                0
                <w:br/>
                白沙山-白沙湖
                <w:br/>
                40
                <w:br/>
                20
                <w:br/>
                0
                <w:br/>
                0
                <w:br/>
                喀拉库勒湖
                <w:br/>
                45
                <w:br/>
                22
                <w:br/>
                0
                <w:br/>
                0
                <w:br/>
                香妃园（不含表演）
                <w:br/>
                30
                <w:br/>
                15
                <w:br/>
                0
                <w:br/>
                0
                <w:br/>
                合计
                <w:br/>
                1380
                <w:br/>
                904
                <w:br/>
                308.5
                <w:br/>
                308.5
                <w:br/>
                和田约特干故城门票：66周岁以上免票，未满66周岁20元/人
                <w:br/>
                1、以上门票列表仅为宣传使用，实际产生门票以出发时间景区政策为准，多退少补，谢谢配合。                                2、产品是面向老年市场，适应老年人出行的专项旅游产品，国家针对不同阶段的老年人制订了优惠政策，优惠政策的年龄阶段严格按身份证实际出生日期为准，不跨年度计算， 出行前未携带本人身份证原件及相关有效证件的游客均按全票处理，证件优惠不能重复使用，敬请谅解！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各地乘火车出发，前往大美新疆，开始愉快的旅程！
                <w:br/>
              </w:t>
            </w:r>
          </w:p>
          <w:p>
            <w:pPr>
              <w:pStyle w:val="indent"/>
            </w:pPr>
            <w:r>
              <w:rPr>
                <w:rFonts w:ascii="微软雅黑" w:hAnsi="微软雅黑" w:eastAsia="微软雅黑" w:cs="微软雅黑"/>
                <w:color w:val="000000"/>
                <w:sz w:val="20"/>
                <w:szCs w:val="20"/>
              </w:rPr>
              <w:t xml:space="preserve">
                各地乘火车出发，前往大美新疆，开始愉快的旅程！
                <w:br/>
                交通：火车
                <w:br/>
                景点：无
                <w:br/>
                购物点：无
                <w:br/>
                自费项：无
                <w:br/>
                到达城市：新疆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火车运行中
                <w:br/>
              </w:t>
            </w:r>
          </w:p>
          <w:p>
            <w:pPr>
              <w:pStyle w:val="indent"/>
            </w:pPr>
            <w:r>
              <w:rPr>
                <w:rFonts w:ascii="微软雅黑" w:hAnsi="微软雅黑" w:eastAsia="微软雅黑" w:cs="微软雅黑"/>
                <w:color w:val="000000"/>
                <w:sz w:val="20"/>
                <w:szCs w:val="20"/>
              </w:rPr>
              <w:t xml:space="preserve">
                火车运行中
                <w:br/>
                交通：火车
                <w:br/>
                景点：无
                <w:br/>
                购物点：无
                <w:br/>
                自费项：无
                <w:br/>
                到达城市：新疆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乌鲁木齐-天山天池（90KM，约1.5H，游览约2H）-大巴扎（30KM，约40min，游览约1H）
                <w:br/>
              </w:t>
            </w:r>
          </w:p>
          <w:p>
            <w:pPr>
              <w:pStyle w:val="indent"/>
            </w:pPr>
            <w:r>
              <w:rPr>
                <w:rFonts w:ascii="微软雅黑" w:hAnsi="微软雅黑" w:eastAsia="微软雅黑" w:cs="微软雅黑"/>
                <w:color w:val="000000"/>
                <w:sz w:val="20"/>
                <w:szCs w:val="20"/>
              </w:rPr>
              <w:t xml:space="preserve">
                乘车前往国家 5A 级景区、人间瑶池【天山天池风景区】(车程约90公里1.5小时，游览约 2小时 ) 天池是世界著名高山湖泊，抵 达景区后换乘区间车进入景区， 可自费乘坐“游船”游览天池或乘坐缆车登顶“马牙山”俯瞰天池全景。天 池古称瑶池，传说是西王母与周穆王相会的瑶台仙境 ，景区内有石门一线、龙潭碧月、远眺雄伟的博格达 雪峰有西山观松、定海神针等景观。游览集特色建筑、民俗风情、风味美食、餐饮娱乐等为一体的“中亚之窗”【新疆国际大巴扎】（行车30公里约40分钟、游览时间约1小时）。车赴吐鲁番，入住酒店
                <w:br/>
                <w:br/>
                 特色餐：九碗三行子，有百年历史的老席宴，在清朝末年就已成俗。九碗菜同时端上来，呈四边型放置，从哪个方向看都是三行，故曰；“九碗三行子”
                <w:br/>
                交通：大巴车
                <w:br/>
                景点：天山天池风景区、新疆国际大巴扎
                <w:br/>
                购物点：地毯厂、棉花基地、维药厂选其一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乌鲁木齐-吐鲁番（180KM,约3H）-坎儿井(10KM,约20min，游览时间30min)-火焰山（40KM，约1H，游览时间45min）-葡萄庄园-和田
                <w:br/>
              </w:t>
            </w:r>
          </w:p>
          <w:p>
            <w:pPr>
              <w:pStyle w:val="indent"/>
            </w:pPr>
            <w:r>
              <w:rPr>
                <w:rFonts w:ascii="微软雅黑" w:hAnsi="微软雅黑" w:eastAsia="微软雅黑" w:cs="微软雅黑"/>
                <w:color w:val="000000"/>
                <w:sz w:val="20"/>
                <w:szCs w:val="20"/>
              </w:rPr>
              <w:t xml:space="preserve">
                早餐后参观游览【坎儿井】（吐鲁番市至坎儿井行车10公里约20分钟车程、游览时间不少于30分钟）坎儿井是中国新疆特殊的灌溉系统，与长城、京杭大运河并称中国古代三大工程。后游览西游记中记载的【火焰山景区】（行车40公里约1小时车程、游览时间不少于45分钟）吐鲁番是葡萄的世界、也是葡萄的海洋，后游览【葡萄庄园】（行车10公里约20分钟车程、游览时间不少于30分钟）景区更是游人如织；可在葡萄乐园享用葡新疆特色萄架下的美食盛宴。吐鲁番少数名族是活着的民俗博物馆，在【维吾尔民族家访】（行车10KM约20分钟车程、游览时间不少于40分钟）葡萄架下，唱一首“吐鲁番的葡萄熟了·阿娜尔罕的心儿醉了”亲身感受维吾尔族的民族风俗。晚乘专列赴和田。
                <w:br/>
                交通：大巴车
                <w:br/>
                景点：坎儿井-火焰山-葡萄庄园
                <w:br/>
                购物点：无
                <w:br/>
                自费项：歌舞水果宴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和田-约特干故城（12KM里，约25min，游览约2H）-团城（12KM,约25min，游览约1H）-和田夜市（5KM，10min，游览约1.5H）-喀什
                <w:br/>
              </w:t>
            </w:r>
          </w:p>
          <w:p>
            <w:pPr>
              <w:pStyle w:val="indent"/>
            </w:pPr>
            <w:r>
              <w:rPr>
                <w:rFonts w:ascii="微软雅黑" w:hAnsi="微软雅黑" w:eastAsia="微软雅黑" w:cs="微软雅黑"/>
                <w:color w:val="000000"/>
                <w:sz w:val="20"/>
                <w:szCs w:val="20"/>
              </w:rPr>
              <w:t xml:space="preserve">
                中午抵和田，参观【约特干故城】（车程约12公里25分钟，游览约2小时），约特干相传为汉唐时期古代西域三十六国于阗古国的都城，于阗古国历经汉魏两晋南北朝隋唐五代，共历13个世纪，是中国历史上最长的属国王朝，也是世界史上的一大奇迹。约特干，在当地语言中有两种含义：一是王者之乡；一是“被子”，因厚厚的泥土象被子一样覆盖着古迹文明。故城主要涵盖美食街区、工坊街区、沙地民俗街区 、玉石淘宝街区、王城步道、酒吧街区、民宿街区 、扶贫产品展示区，以及于阗印迹馆、尉迟王族馆、和田玉文化馆、和田民俗馆等多元场景业态，是一座充满地域文化魅力的城。还可欣赏 “十方百戏”演艺（周一休演），演艺展现故城庄严肃穆的换岗仪式、古丝绸之路上粟特商队，民间演艺、花车巡游等等。游览颇具民族特色的街区【团城】（车程约12公里25分钟，游览约60分钟），团城地处城市中心区域，占地面积83公顷。团城因中心发散，街巷周边环绕而得名。想感受和田当地老百姓的生活点滴，想体会当地的历史文化风情，一定不能错过和田团城。  来到和田，必去的地方就是【和田夜市】（车程约5公里10分钟，游览约90分钟）。当夜幕降临，华灯初上，和田夜市开始热闹起来。人们三三两两从四面八方来到夜市，一边悠闲地走着，一边自费品尝着美食……各种诱人的美食应有尽有，让您目不暇接，流连忘返。 晚和田乘专列赴喀什
                <w:br/>
                交通：大巴车
                <w:br/>
                景点：约特干故城-团城-和田夜市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喀什-帕米尔高原-白沙山白沙湖(160KM,3H，游览约40min)-卡拉库勒湖(40KM,1H，游览约50min)
                <w:br/>
              </w:t>
            </w:r>
          </w:p>
          <w:p>
            <w:pPr>
              <w:pStyle w:val="indent"/>
            </w:pPr>
            <w:r>
              <w:rPr>
                <w:rFonts w:ascii="微软雅黑" w:hAnsi="微软雅黑" w:eastAsia="微软雅黑" w:cs="微软雅黑"/>
                <w:color w:val="000000"/>
                <w:sz w:val="20"/>
                <w:szCs w:val="20"/>
              </w:rPr>
              <w:t xml:space="preserve">
                早抵喀什，沿着中巴友谊公路( 314 国道)前往世界屋脊帕米尔高原，沿途欣赏盖孜峡谷、 盖孜驿站、流沙河、红山等著名景观。
                <w:br/>
                抵达以蓝天白云，雪山，沙湖与沙山形成的海拔 3300 米的原生态画卷【布伦口湖(又称白沙湖)】(车程约160公里3小时，游览约40分钟 )，白沙湖紧紧依偎在昆仑怀抱，两侧遥遥矗立着公格尔九别峰，有的像埃及的金字塔，有的 像棱角分明的欧式建筑，整体看又像一条银色巨龙静卧在碧波荡漾的大海上。据说《西游记》中所描写的流沙河就是这里。白沙湖岸边的高山是沙山，沙山是银白色的，银白色的细沙洁白柔和，犹如白绸 ，即是 【白沙山】。
                <w:br/>
                后车赴【喀拉库勒湖】(车程约40公里1小时，游览约50分钟)，喀拉库勒湖位于“冰山之父”——慕士塔格峰的山脚下，中 巴公路从湖畔经过，沿途经过“喀拉库勒”意为“黑色的湖”，海拔 3600 米，湖深 30 米，总面积10平方公里，它被慕士塔格峰、公格尔峰和公格尔九别峰冰雪环抱，山水交融，景色十分迷人，晚入住酒店。
                <w:br/>
                交通：大巴
                <w:br/>
                景点：白沙湖-卡拉库勒湖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喀什-喀什老城-艾提尕尔清真寺-香妃园-库车
                <w:br/>
              </w:t>
            </w:r>
          </w:p>
          <w:p>
            <w:pPr>
              <w:pStyle w:val="indent"/>
            </w:pPr>
            <w:r>
              <w:rPr>
                <w:rFonts w:ascii="微软雅黑" w:hAnsi="微软雅黑" w:eastAsia="微软雅黑" w:cs="微软雅黑"/>
                <w:color w:val="000000"/>
                <w:sz w:val="20"/>
                <w:szCs w:val="20"/>
              </w:rPr>
              <w:t xml:space="preserve">
                早餐后游览国家 5A 级景区【喀什葛尔老城区】(游览约  60 分钟 )，参加【开城仪式】（约25分钟，周一闭演），在喀什噶尔 古城东门，老城民间艺人身着盛装表演仿古入城仪式， 民俗歌舞表演，集民族音乐、舞蹈元素于一体的仿 古入城仪式，再现了千年古城喜迎贵宾的独特礼遇。
                <w:br/>
                参观全国最大的清真寺—【艾提尕尔大清真寺】(游览约30分钟 )，以阿拉伯建筑特色与维吾尔建筑 风格融于一体而建造的一座有着浓郁民族风格和宗教色彩的伊斯兰教古建筑群。
                <w:br/>
                参观【香妃园】(游览约 60 分钟 ) 香妃园因“香妃”而得名。  景区 1988 年被评为国家级重点文物保 护单位。  2014 年开始打造提升 ，2020 年 8 月份基本改造完毕，改造后占地面积从 70 亩增加到 300 亩， 建筑风格突出传统建筑和现代元素相融合，分别从故里、故居、故人三个方面讲述了香妃从出生到去世， 从喀什到北京，从贵族公主到集万千宠爱于一身的传奇故事。
                <w:br/>
                晚乘专列赴库车。
                <w:br/>
                交通：大巴
                <w:br/>
                景点：喀什老城-艾提尕尔清真寺-香妃园
                <w:br/>
                购物点：玉店、驼绒、同仁堂三选二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库车-天山神秘大峡谷（74KM,1.5H，游览约2H）-库车王府（72KM,1.5小时，游览约1H）-热斯坦老街（自由活动约1H）-库尔勒
                <w:br/>
              </w:t>
            </w:r>
          </w:p>
          <w:p>
            <w:pPr>
              <w:pStyle w:val="indent"/>
            </w:pPr>
            <w:r>
              <w:rPr>
                <w:rFonts w:ascii="微软雅黑" w:hAnsi="微软雅黑" w:eastAsia="微软雅黑" w:cs="微软雅黑"/>
                <w:color w:val="000000"/>
                <w:sz w:val="20"/>
                <w:szCs w:val="20"/>
              </w:rPr>
              <w:t xml:space="preserve">
                早抵库车，后乘车经【独库公路南段】（大车通行）赴【天山神秘大峡谷】（车程约74公里1.5小时，游览不少于120分钟），被称为中国最美的十大峡谷之一，位于天山南麓，维吾尔语的意思是“红色的山崖”。大峡谷虽地处内陆干旱地区，遍布细沙，却有汩汩清泉。泉水潺潺流淌，时隐时现，堪称一绝。后参观【库车王府】（车程约72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参观【热斯坦老街】（自由活动约1小时），位于库车老城区，是库车市现存为数不多的还保存着民族特色的老居民区，在这里可以感受到西域文明的生活状态和原貌、可以想象到汉唐时期的繁盛和喧嚣，呈现出一幅和谐、温馨、惬意的其乐融融的场。库车乘专列赴库尔勒，抵达后入住酒店。
                <w:br/>
                交通：大巴车
                <w:br/>
                景点：天山神秘大峡谷-库车王府-热斯坦老街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库尔勒-塔塔秘境（138KM，约3H，游览约1.5H）-博斯腾湖 （155km,3h，游览约1小时）-伊宁
                <w:br/>
              </w:t>
            </w:r>
          </w:p>
          <w:p>
            <w:pPr>
              <w:pStyle w:val="indent"/>
            </w:pPr>
            <w:r>
              <w:rPr>
                <w:rFonts w:ascii="微软雅黑" w:hAnsi="微软雅黑" w:eastAsia="微软雅黑" w:cs="微软雅黑"/>
                <w:color w:val="000000"/>
                <w:sz w:val="20"/>
                <w:szCs w:val="20"/>
              </w:rPr>
              <w:t xml:space="preserve">
                早餐后乘车前往【塔塔秘境-罗布湖秘境】（自费推荐项目，骑骆驼80元/人，沙漠越野车150元/人，自愿参加）（车程约138公里3小时，游览时间约90分钟），塔塔秘境景区位于新疆巴音郭楞蒙古自治州尉犁县境内，全域占地约30000亩，位于塔里木河中游、塔克拉玛干沙漠东北边缘，景区依托塔克拉玛干沙漠与塔里木河两个世界级旅游 IP，内有雄伟壮观的沙漠标志性建筑烽燧，在古代是用于传递信息。胡杨大巴扎，“巴扎”维吾尔语意为集市，这里主要售卖民族特色旅游纪念品以及帽子、口罩、防晒服等沙漠旅游必备装备。塔河老桥、穿越原始胡杨林，感受胡杨三千年的历史与沧桑。罗布湖的风貌，罗布湖被誉为“塔克拉玛干的眼睛”，水域面积12000亩，汇聚沙漠、河流、原始胡杨林等众多原生态自然景观。之后前往【博斯腾湖】（（游船自费推荐项目，费用85元/人，自愿参加） （车程约155公里3小时，游览时间不少于1小时），博斯腾湖古称“西海”，是中国最大的内陆淡水湖，位于新疆维吾尔自治区巴音郭楞蒙古自治州天山南坡焉耆盆地东南、博湖县城东14千米。湖体可分为大湖区和小湖区两部分，大湖的面积近千平方公里，小湖的面积仅有百余平方公里。博斯腾湖的主要补给水源是开都河，同时又是孔雀河的源头，又是天然的调节水库，灌溉着万倾良田。养育着巴州各族儿女，被称为巴音郭楞蒙固自治州的”母亲湖”。游览结束后返回库尔勒，晚乘专列赴精河南/伊宁。
                <w:br/>
                交通：大巴
                <w:br/>
                景点：塔塔秘境-博斯腾湖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精河--怪石峪（120KM，约等2H，游览时间约2H）--古道温泉（60KM，约1H，游览时间1H）
                <w:br/>
              </w:t>
            </w:r>
          </w:p>
          <w:p>
            <w:pPr>
              <w:pStyle w:val="indent"/>
            </w:pPr>
            <w:r>
              <w:rPr>
                <w:rFonts w:ascii="微软雅黑" w:hAnsi="微软雅黑" w:eastAsia="微软雅黑" w:cs="微软雅黑"/>
                <w:color w:val="000000"/>
                <w:sz w:val="20"/>
                <w:szCs w:val="20"/>
              </w:rPr>
              <w:t xml:space="preserve">
                上午抵精河南，乘车前往【怪石峪】（120KM，约等2H，游览时间约2H）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60KM，约1H，游览时间1H）的温度 （温馨提醒：带泳衣），古道温泉位于第五师双河市，古道温泉水属于纯天然矿物质水，水源地位于双河市以北4公里，井口出水温 度达55℃左右。经国家CAM权威机构检测，该温泉水锂、锶、偏硅酸、溶解性总固体四种矿 物质已达到国家标准，消除一天的疲劳，晚入住酒店。
                <w:br/>
                交通：大巴
                <w:br/>
                景点：怪石峪--古道温泉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博乐/双河--赛里木湖（100KM，约1.5H，游览时间约2H）--霍尔果斯口岸（120KM，约2H，游览时间约40Min）--薰衣草（40KM，约1H）--伊宁市（60KM，约1H）
                <w:br/>
              </w:t>
            </w:r>
          </w:p>
          <w:p>
            <w:pPr>
              <w:pStyle w:val="indent"/>
            </w:pPr>
            <w:r>
              <w:rPr>
                <w:rFonts w:ascii="微软雅黑" w:hAnsi="微软雅黑" w:eastAsia="微软雅黑" w:cs="微软雅黑"/>
                <w:color w:val="000000"/>
                <w:sz w:val="20"/>
                <w:szCs w:val="20"/>
              </w:rPr>
              <w:t xml:space="preserve">
                早乘车赴新疆最大的高山湖泊雪域明珠——【赛里木湖】（100KM，约1.5H，游览时间约2H）,赛里木湖是新疆海拔最高、面积最大、风光秀丽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
                <w:br/>
                乘车赴【霍尔果斯口岸】（120KM，约2H，游览时间约40分钟），与哈萨克斯坦隔霍尔果斯河相望，霍尔果斯口岸是中国西部历史上最长、综合运量最大、自然环境最好、功能最为齐全的国家一类陆路公路口岸。霍尔果斯口岸是新疆与中亚各国通商的重要口岸。参观【国门】，这里隋唐时就是古丝路北道上的重要驿站，《中俄伊犁条约》使之成为中俄间的通商口岸，观两国界碑及通商贸易中心。途观新疆伊犁【果子沟大桥】，如‘一桥飞架’穿越蓝天、白云、穿越崇山峻岭和大峡谷，为伊犁再添一道旅游观光的美丽风景。
                <w:br/>
                参观国家 AAAA 级风景区【薰衣草观光园】（40KM，约1H）：伊犁素有“中国薰衣草之乡”美誉，其与法国普罗 旺斯和日本北海道富良野处于同一纬度，是世界三大薰衣草种植基地之一。  由薰衣草文化博物馆、薰衣草 种植及加工三部分组成，是国内唯一一家主题薰衣草博物馆，也是一座香料植物博物馆，还是中国首家全 景展现薰衣草产业文化的主题博览园，是新疆首家薰衣草婚纱拍摄基地。
                <w:br/>
                （薰衣草花期为6月-8月中旬，薰衣草收割后取消游览薰衣草观光园，无费用退还）
                <w:br/>
                可参观游览北疆唯一一个以维吾尔族为主的多民族融合居住的大型原生态人文景区--喀赞其民俗旅游区 ( 自费景点，费用自理)
                <w:br/>
                交通：大巴
                <w:br/>
                景点：赛里木湖--霍尔果斯口岸--薰衣草
                <w:br/>
                购物点：无
                <w:br/>
                自费项：喀赞其民俗旅游区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伊宁--那拉提（260KM，约4H，游览时间约3.5H）--伊宁市（260KM，约4H）
                <w:br/>
              </w:t>
            </w:r>
          </w:p>
          <w:p>
            <w:pPr>
              <w:pStyle w:val="indent"/>
            </w:pPr>
            <w:r>
              <w:rPr>
                <w:rFonts w:ascii="微软雅黑" w:hAnsi="微软雅黑" w:eastAsia="微软雅黑" w:cs="微软雅黑"/>
                <w:color w:val="000000"/>
                <w:sz w:val="20"/>
                <w:szCs w:val="20"/>
              </w:rPr>
              <w:t xml:space="preserve">
                早餐后赴国家 5A 级景区天山绿岛【那拉提大草原】（260KM，约4H，游览时间约3.5H），那拉提草原是世界四大草原之一的亚高山草 甸植物区，自古以来就是著名的牧场。优美的草原风光与当地哈萨克民俗风情结合在一起，成为新疆著名的旅游观光度假区。雪山草原、苍松翠柏，河杨点缀在草原上，层次分明，体验着浓郁的民俗风情体验大自然清新气息。可自行骑伊犁马驰骋草原，感受牧民草原生活，深入了解“哈萨克人口最多的草原”文化底蕴。晚乘专列赴北屯市。
                <w:br/>
                交通：大巴
                <w:br/>
                景点：那拉提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北屯市-230KM,3.5h—贾登峪—30KM,1h—喀纳斯-30KM,1h贾登峪/布尔津（贾登峪—96KM,2.5h—布尔津）
                <w:br/>
              </w:t>
            </w:r>
          </w:p>
          <w:p>
            <w:pPr>
              <w:pStyle w:val="indent"/>
            </w:pPr>
            <w:r>
              <w:rPr>
                <w:rFonts w:ascii="微软雅黑" w:hAnsi="微软雅黑" w:eastAsia="微软雅黑" w:cs="微软雅黑"/>
                <w:color w:val="000000"/>
                <w:sz w:val="20"/>
                <w:szCs w:val="20"/>
              </w:rPr>
              <w:t xml:space="preserve">
                上午抵北屯市，乘车前往贾登峪（车程约230公里，3.5小时），抵达贾登峪后换乘环保车前往【喀纳斯自然保护区】（自费推荐项目，游船120元/人，图瓦人家访100元/人，自愿参加）（喀纳斯景区为一进，整个游览时间不少于4小时，包括景区交通车时间)，喀纳斯是亚洲惟一的瑞士风光，被喻为人类最后一片净土、上帝的后花园、神仙的自留地。蒙古语意为“美丽富饶、神秘莫测”，这里湖光山色融为一体，既具有北国风光之雄浑，又具江南山水之秀丽，晚入住贾登峪或布尔津。
                <w:br/>
                交通：大巴
                <w:br/>
                景点：—喀纳斯
                <w:br/>
                购物点：无
                <w:br/>
                自费项：图瓦家访、游船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贾登峪—40KM,1h—禾木—130KM,3.5h—自费五彩滩-105KM,1.5h—北屯市-乌鲁木齐
                <w:br/>
              </w:t>
            </w:r>
          </w:p>
          <w:p>
            <w:pPr>
              <w:pStyle w:val="indent"/>
            </w:pPr>
            <w:r>
              <w:rPr>
                <w:rFonts w:ascii="微软雅黑" w:hAnsi="微软雅黑" w:eastAsia="微软雅黑" w:cs="微软雅黑"/>
                <w:color w:val="000000"/>
                <w:sz w:val="20"/>
                <w:szCs w:val="20"/>
              </w:rPr>
              <w:t xml:space="preserve">
                早餐后，前往【禾木景区】（车程约40公里1小时，区间车车程约30公里1小时，游览时间不少于3小时）禾木村中所有的房屋都是朴素的小木屋，散乱的分布在山间的谷地里，当地少数民族同胞在院子里劳作着，显得古朴安静。禾木河在村旁流过，河水是浅蓝色，非常的清澈。村子周围还有草原、白桦林等，风光优美。禾木村是新疆美丽壮观的阿尔泰山中一个原始古朴的山村，它素有“摄影家的天堂”之美称，小桥流水，炊烟袅袅。古朴的山村景致，像喀纳斯湖一样充满神秘色彩。可登上哈登观景台，俯瞰禾木古村落全景。后乘车返回北屯，途经布尔津，推荐性自费项目：参观游览被称为童话世界的【五彩滩景区】（自理，游览时间不少于40分钟）五彩滩位于额尔齐斯河沿岸。一河隔两岸，南岸是郁郁葱葱、枝繁叶茂的密叶杨原始森林；北岸是色彩斑斓的火山熔岩，悬崖式的雅丹地貌，山势起伏、颜色多变。北屯约23点开
                <w:br/>
                交通：大巴
                <w:br/>
                景点：禾木——自费五彩滩
                <w:br/>
                购物点：无
                <w:br/>
                自费项：五彩滩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上午抵乌鲁木齐,自由活动，适时送站/机场，火车/飞机返回各地。
                <w:br/>
              </w:t>
            </w:r>
          </w:p>
          <w:p>
            <w:pPr>
              <w:pStyle w:val="indent"/>
            </w:pPr>
            <w:r>
              <w:rPr>
                <w:rFonts w:ascii="微软雅黑" w:hAnsi="微软雅黑" w:eastAsia="微软雅黑" w:cs="微软雅黑"/>
                <w:color w:val="000000"/>
                <w:sz w:val="20"/>
                <w:szCs w:val="20"/>
              </w:rPr>
              <w:t xml:space="preserve">
                上午抵乌鲁木齐,自由活动，适时送站/机场，火车/飞机返回各地。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火车运行中
                <w:br/>
              </w:t>
            </w:r>
          </w:p>
          <w:p>
            <w:pPr>
              <w:pStyle w:val="indent"/>
            </w:pPr>
            <w:r>
              <w:rPr>
                <w:rFonts w:ascii="微软雅黑" w:hAnsi="微软雅黑" w:eastAsia="微软雅黑" w:cs="微软雅黑"/>
                <w:color w:val="000000"/>
                <w:sz w:val="20"/>
                <w:szCs w:val="20"/>
              </w:rPr>
              <w:t xml:space="preserve">
                火车运行中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抵达各地，结束愉快的旅程，回到温馨的家
                <w:br/>
              </w:t>
            </w:r>
          </w:p>
          <w:p>
            <w:pPr>
              <w:pStyle w:val="indent"/>
            </w:pPr>
            <w:r>
              <w:rPr>
                <w:rFonts w:ascii="微软雅黑" w:hAnsi="微软雅黑" w:eastAsia="微软雅黑" w:cs="微软雅黑"/>
                <w:color w:val="000000"/>
                <w:sz w:val="20"/>
                <w:szCs w:val="20"/>
              </w:rPr>
              <w:t xml:space="preserve">
                抵达各地，结束愉快的旅程，回到温馨的家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往返大交通、专列铺位、导游、大巴车、用餐、住宿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全程门票、往返途中及自由活动期间餐费，景区内自由选择的小交通以及个人消费均不含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关于铺位差价及往返乌鲁木齐大交通：
                <w:br/>
                不同铺位间的价差仅限新疆境内专列铺位；出发地—乌鲁木齐往返火车为正班车硬卧，因此无法接受指定铺位；报名软卧客人出发地-乌鲁木齐往返也是安排硬卧铺位。以上铺位安排方式请知悉并敬请理解，如无法接受请慎重报名。
                <w:br/>
                2.空铺损失：
                <w:br/>
                专列系包车性质，报名后如因个人原因无法按时出行，名单上铁路系统可随时换人，如距出发15天以内退
                <w:br/>
                团且无人代替则收取空铺损失：硬卧2200元/铺位，软卧四人间3200元/铺位，软卧两人间6000元/铺位），
                <w:br/>
                仅为铺位成本损失，我社有权使用该铺
                <w:br/>
                二，接待服务标准
                <w:br/>
                1、住宿：全程当地舒适型酒店双人标准间（空调、彩电、独立卫生间），喀纳斯住宿可能为三人间（山区住宿条件一般，可能无空调）。如产生单男单女，则安排三人间或加床或拼房；若客人要求住单人房则补房差）； 全程单房差700元。
                <w:br/>
                2、交通：出发地-乌鲁木齐硬卧随机（不含各地到火车站往返费用），乌鲁木齐起止专列火车往返空调硬卧
                <w:br/>
                （软卧），当地空调旅游车每人一个正座
                <w:br/>
                3、用餐：正餐十人一桌，八菜一汤；早餐酒店含，放弃用餐，餐费不退（注：疆内专列不供餐）；
                <w:br/>
                4、导游：全程工作人员陪同服务；当地导游讲解服务、保健医护人员随专列服务；
                <w:br/>
                5、门票：所有景区门票及景区内交通未含，下表为各景点门票参考价格，以景区实际为准；火车上交予导游，多退少补。旅游途中如因身体原因或其他特殊情况，未产生的景点门票费用在返程专列上由导游退还。下表各景点门票价格为参考价格，门票及老年优惠政策以景区当天实际价格为准，届时多退少补；具体景区以实际游览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w:br/>
                3、专列的车容车貌、设施设备、卫生、沿途站点加水、开水供应和餐车服务均由铁路部门负责，不属于旅行社范畴，若有意见或建议可拨打12306自行向铁路主管部门反映。
                <w:br/>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w:br/>
                5、根据客人体力和精力的不同，部分景区设有方便客人观光的景区小交通（如索道、环保车、观光车等），可自由自愿选择，具体价格以景区政策为准！
                <w:br/>
                <w:br/>
                6、以上行程作为旅游合同内容或附件，仅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不降低服务标准，但不承担经济赔偿；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或者全额退款，不再承担违约责任。专列具体开行时间、运行路线、抵离时间以铁路部门命令和站内调度为准； 因专列政策或者组团人数使专列未能成行，则改走正班车或者全额退款，不再承担违约责任。   
                <w:br/>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w:br/>
                10、特别说明：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专列系包车性质，报名后如因个人原因无法按时出行，名单上铁路系统可随时换人，如距出发15天以内退
                <w:br/>
                团且无人代替则收取空铺损失：硬卧2200元/铺位，软卧四人间3200元/铺位，软卧两人间6000元/铺位），
                <w:br/>
                仅为铺位成本损失，我社有权使用该铺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姓名、身份证、联系电话，健康证明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我社已按国家规定购买了旅行社责任险;强烈建议游客自行购买一份旅游意外险；
                <w:br/>
                （备注：因自身疾病引起的费用自理；若发生人身意外伤害，由客人先行垫付，旅行社依据保险相关规定协助客人理赔意外事故具体赔付责任、赔付标准、理赔由保险公司负责解释和履行）。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2025-08-02T21:02:26+08:00</dcterms:created>
  <dcterms:modified xsi:type="dcterms:W3CDTF">2025-08-02T21:02:26+08:00</dcterms:modified>
</cp:coreProperties>
</file>

<file path=docProps/custom.xml><?xml version="1.0" encoding="utf-8"?>
<Properties xmlns="http://schemas.openxmlformats.org/officeDocument/2006/custom-properties" xmlns:vt="http://schemas.openxmlformats.org/officeDocument/2006/docPropsVTypes"/>
</file>