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【慢调威海】四日游【君澜度假】行程单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2晚5钻沙滩酒店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依海而居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前往威海荣成（我社工作人员出发前一天17:00短信或电话通知具体乘车事项，请注意查看手机，高铁票为电子票，车站售票厅持身份证乘车即可）前往荣成九龙晟沙滩度假酒店，坐落于美丽的滨海城市—荣成市海湾北路与悦湖路交汇处，依林傍海，风景秀美，拥有天然的海湾和沙滩浴场，赶海拾贝享受海滨度假乐趣......（两晚连住，不挪窝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清晨起床漫步，在富含高氧离子的松林沙滩漫步，来一次自由呐喊，群山大海为你回唱....
                <w:br/>
                早餐后前往游览国家AAAA景区，中国陆海最东端【成山头】（门票已含，纯粹游玩时间2小时以上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，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，这片海岸吸引了众多文人墨客前来观光游览，斥资打造的那香海·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（Battleship Ting-yuen），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，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早餐后赴“千里山海”自驾公路，走进一千里画廊，感受一千里山海时尚，打卡【猫头山】光绪《文登县志》 ：“猫头山在威海司东北，形如卧猫，江南人呼为‘猫女山’”，即此。 东西走向延伸入海，长约0.2公里，面积约0.02平方公里，最高点海拔45.7米。以形状似猫得名。北岸陡峭，南麓临海处有梭鱼台，东南海中有海龙石。因其复杂地形，当地百姓有顺口溜：“猫儿脸，险又险，不是勇士切莫攀；猫儿脸，肥鱼多，猫儿能吃人难摸。【小石岛】在威海城区西部偏北，包括大小两个岛屿：大岛在西，名石岛；小岛在大岛与陆地之间，名里岛，两岛间有礁脉相连。东西走向，近似椭圆形，基岩海岸，嶙峋高峻，岸外有礁石分布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结束行程前往高铁站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1.【交通】往返动车二等座
                <w:br/>
                2.【用车】当地空调旅游车
                <w:br/>
                3.【住宿】携程5钻酒店（升级2晚沙滩酒店） 参考：君澜度假酒店，出门即海..
                <w:br/>
                4.【门票】行程所列门票
                <w:br/>
                5.【导游】当地导游服务
                <w:br/>
                6.【用餐】3早餐
                <w:br/>
                7.【购物】全程0次购物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全程无自费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去程参考：D2928次
                <w:br/>
                <w:br/>
                昆山南07:14苏州07:44-无锡08:01威海14:18  
                <w:br/>
                <w:br/>
                去程参考：D2152次
                <w:br/>
                <w:br/>
                太仓08:01-常熟08:22-张家港08:34-威海14:25
                <w:br/>
                <w:br/>
                <w:br/>
                <w:br/>
                回程参考：
                <w:br/>
                <w:br/>
                D2930次威海15:03-无锡21:44-苏州22:02
                <w:br/>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2025-08-23T05:56:15+08:00</dcterms:created>
  <dcterms:modified xsi:type="dcterms:W3CDTF">2025-08-23T05:56:15+08:00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