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王牌港澳双飞5日行程单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0011748331524do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上海浦东-香港机场 FM811&lt;09:40-12:45&gt;
                <w:br/>
                澳门机场-上海浦东 MU9992&lt;21:45-00:15+1&gt;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优质航班：精选东航 不走回头路
                <w:br/>
                缤纷景点：打卡香港+澳门精华景点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香港+澳门·海陆空双飞5日游
                <w:br/>
                产品 纯净透明
                <w:br/>
                真正做到0自费，绝没有强制消费
                <w:br/>
              </w:t>
            </w:r>
          </w:p>
          <w:p>
            <w:pPr>
              <w:jc w:val="center"/>
            </w:pPr>
            <w:r>
              <w:pict>
                <v:shape type="#_x0000_t75" style="width:450pt; height:301.1834319526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这款【王牌港澳】
                <w:br/>
                精选2晚澳门五钻酒店+2晚香港四钻酒店
                <w:br/>
                澳门安排餐标80元/顿正餐 
                <w:br/>
                香港升级餐标60元/顿正餐
                <w:br/>
              </w:t>
            </w:r>
          </w:p>
          <w:p>
            <w:pPr>
              <w:jc w:val="center"/>
            </w:pPr>
            <w:r>
              <w:pict>
                <v:shape type="#_x0000_t75" style="width:450pt; height:301.1834319526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上海自组·东航切位 
                <w:br/>
                港进澳出 不走回头路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上海-香港
                <w:br/>
              </w:t>
            </w:r>
          </w:p>
          <w:p>
            <w:pPr>
              <w:pStyle w:val="indent"/>
            </w:pPr>
            <w:r>
              <w:rPr>
                <w:rFonts w:ascii="微软雅黑" w:hAnsi="微软雅黑" w:eastAsia="微软雅黑" w:cs="微软雅黑"/>
                <w:color w:val="000000"/>
                <w:sz w:val="20"/>
                <w:szCs w:val="20"/>
              </w:rPr>
              <w:t xml:space="preserve">
                --尊敬的贵宾，请您自行前往上海浦东机场，乘机前往香港。抵达香港后，热情导游接团后，赴酒店入住，后自由活动。
                <w:br/>
                --参考航班：上海浦东机场T1-香港机场MU701
                <w:br/>
                温馨提示：
                <w:br/>
                1、请游客出发前一日保持手机畅通，便于接站人员与您取得联系；
                <w:br/>
                2、出发当天，务必提前120分钟抵达上海浦东机场，携带有效身份证件，自行办理乘机手续，务必携带港澳通行证（且必须拥有有效期内的未使用过的【香港和澳门签注各一次】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香港南湾如心/香港丽豪酒店/悦品酒店(荃湾店/觀塘店)/荃灣帝景/香港悦来酒店/香港荃湾帝盛酒店/香港粤海华美湾际或其他酒店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--早餐后，游览美丽的【金紫荆广场】【会展中心】（不低于30分钟）这个有时代感的建筑是香港回归祖国大典的举行场地，广场则有庄严的升旗仪式
                <w:br/>
                --后前往人称“天下第一湾”的【浅水湾】(不低于30分钟)，海滩上建有古典色彩的镇海楼，在阳光映照下格外耀眼
                <w:br/>
                --后登【太平山好望角】（旅监局限制, 现在只能停留10分钟影相）,欣赏香港美丽的风景。‌太平山缆车（不含缆车，参考90元/人/往返）‌是香港最著名的旅游景点之一，连接香港岛的中环和太平山顶，海拔554米。缆车系统于1888年首次亮相，至今已有136年的历史，是世界上历史最悠久的缆车之一‌。缆车全程约需20分钟，途中乘客可以欣赏到香港岛、九龙半岛和维多利亚港的美景‌‌。
                <w:br/>
                --后参观【星光大道】(游览时间约30分钟），为表扬香港电影界的杰出人士的特色景点，仿效好莱坞星光大道，杰出电影工作者的芳名与手掌印镶嵌在特制的纪念牌匾，以年代依次排列在星光大道上，星光大道可容纳100名电影工作者的纪念牌匾。
                <w:br/>
                --后游览【历史博物馆】逢周二休馆 若遇闭馆更换其他景点,香港历史博物馆于1975年创立。该馆展出香港的出土文物、历史图片、图画和地图等，并定时举办文化活动和展出一些有关香港历史或各国珍贵的历史文物。香港历史博物馆的功能是通过购藏、修复和研究馆藏文物，以保存香港的文化遗产。
                <w:br/>
                --游览香火鼎盛的【黄大仙】（不低于30分钟）， 这里可许愿让自己的梦想成真
                <w:br/>
                --随后前往中环码头【摩天轮】外观 俯瞰维港，稍作休息后赴广东道全球连锁的【D F S】，自由购物（约60分钟）（自由免费品尝香港巧克力）
                <w:br/>
                --【乘船游览维多利亚港 (赠送天星小轮）】，在游船上欣赏维港两岸美景。结束后送酒店休息。
                <w:br/>
                温馨提示：
                <w:br/>
                1.天星小轮游【维多利亚港】为赠送项目，不参加不退费。
                <w:br/>
                2.酒店不含早餐，游客自理
                <w:br/>
                3.香港用车、导游全天最多为8小时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香港南湾如心/香港丽豪酒店/悦品酒店(荃湾店/觀塘店)/荃灣帝景/香港悦来酒店/香港荃湾帝盛酒店/香港粤海华美湾际或其他酒店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香港-澳门一日游
                <w:br/>
              </w:t>
            </w:r>
          </w:p>
          <w:p>
            <w:pPr>
              <w:pStyle w:val="indent"/>
            </w:pPr>
            <w:r>
              <w:rPr>
                <w:rFonts w:ascii="微软雅黑" w:hAnsi="微软雅黑" w:eastAsia="微软雅黑" w:cs="微软雅黑"/>
                <w:color w:val="000000"/>
                <w:sz w:val="20"/>
                <w:szCs w:val="20"/>
              </w:rPr>
              <w:t xml:space="preserve">
                --自行享用早餐后，乘坐大巴跨越世纪工程【港珠澳大桥】，前往澳门
                <w:br/>
                --【大三巴牌坊】作为 2005 年中国唯一的世界文化遗产到处充满着浓郁的宗教气氛， 68级石阶使整个建筑显得更巍峨壮观(游览时间约 20 分钟) 。
                <w:br/>
                --【大炮台】是位于澳门的古老炮台，为 中国现存最古老的西式炮台建筑群之一部分。昔日曾是澳门军事防御设施的重心，现为澳门历史 城区一部分。大炮台位居澳门半岛中央柿山之上，原为军事用途。现大炮台的中央为 1998 年建成 的澳门博物馆，而大炮台城堡的顶层则为大炮台花园。大三巴牌坊和大炮台两个景区兼具中葡文化特色，故成为澳门独特的澳门八景之一部分。
                <w:br/>
                --后前往【金莲花广场】，金莲花广场是澳门回归祖国时由中国国务院赠送的大型铸铜贴金雕塑“盛世 莲花”。
                <w:br/>
                --【官也街】澳门经典的手信 美食一条街，街不大，走一会就到了尽头。像诚昌饭店、莫义记就在这条街上，这里离威尼斯人、龙环葡韵都很近
                <w:br/>
                --  午餐
                <w:br/>
                --【妈阁庙】澳门三大禅院中最古老的一座，著名古迹，至今已有 500 多年的历史，澳门妈祖文化的象征，庙内供奉的妈祖娘娘是海上的保护神。沿崖建筑，古木参天，规模虽小却能 充分融合自然，布局错落有致。庙门口的石狮雕工精美逼真，庙内常年香火旺盛，游客一入庙即 可看到紫烟弥漫。妈阁庙前地是葡萄牙人最早登陆澳门的地方，正是中葡文化融合的起点。
                <w:br/>
                --【百货店】澳门当地手信，老婆饼，凤凰卷，炭烧猪肉脯，进口食品，澳门本地烟酒等应有尽有。
                <w:br/>
                --【澳门回归陈列馆】(逢周一休馆 若遇闭馆更换【澳门渔人码头】)澳门回归时，中国国务院、全国各省、直辖市、自治区和 香港特别行政区均送赠贺礼给澳门，澳门回归贺礼陈列馆便是陈列此批回归贺礼展品。贺礼展品除其赠送意义重大外，还蕴涵了中国各地域的文化特色，展现了当地艺术的最高水准。
                <w:br/>
                --金光大道一带【巴黎人】澳门巴黎人是全澳门乃至亚洲的一颗闪耀新星，您可以在此感受“光之城”巴黎的独特艺术气息与迷人魅力。这里有约3,000间法式客房及套房供您选择，还有依照巴黎埃菲尔铁塔1/2比例建造的巴黎铁塔，让您体验独一无二的浪漫风情。
                <w:br/>
                --前往【威尼斯人度假村酒店】酒店以威尼斯水乡为主题，按一比一的比例建造，在圣马可广场上，你会看到有艺人身穿白衣假扮雕塑，还有街头艺人和马戏团的小丑表演。
                <w:br/>
                温馨提示：
                <w:br/>
                1、不含早餐，游客自行用早餐后，按导游规定时间集合出发游览
                <w:br/>
                2、澳门用车和导游全天最多为7小时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澳门雅辰酒店或鹭环海天度假酒店或澳门丽景湾艺术酒店其他酒店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澳门自由行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澳门雅辰酒店或鹭环海天度假酒店或澳门丽景湾艺术酒店其他酒店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澳门-上海
                <w:br/>
              </w:t>
            </w:r>
          </w:p>
          <w:p>
            <w:pPr>
              <w:pStyle w:val="indent"/>
            </w:pPr>
            <w:r>
              <w:rPr>
                <w:rFonts w:ascii="微软雅黑" w:hAnsi="微软雅黑" w:eastAsia="微软雅黑" w:cs="微软雅黑"/>
                <w:color w:val="000000"/>
                <w:sz w:val="20"/>
                <w:szCs w:val="20"/>
              </w:rPr>
              <w:t xml:space="preserve">
                全天自由活动，根据航班时间，乘飞机返回上海。
                <w:br/>
                --参考航班：澳门机场-上海浦东机场T1  MU9992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1、交通：上海-香港、澳门-上海往返经济舱，因往返为团队票，去程不用，回程自动作废。（报价不含税费410元，报名时付）
                <w:br/>
                2、住宿：2晚澳门网评5钻酒店+2晚香港网评4钻酒店（单房差1200元/人）
                <w:br/>
                3、用餐：全程0早2正（如因自身原因放弃用餐，则餐费不退；儿童用餐同成人）
                <w:br/>
                4、用车：空调旅游大巴，保证每人一个正座车位；（第一/五日仅包含单程接/送机，自由活动期间无车导）。
                <w:br/>
                5、导服：当地优秀向导服务（10人以下司机兼导游）（第一/五日仅包含接送机导游，自由活动期间无车导）
                <w:br/>
                6、保险：含旅行社当地责任险；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1、单房差1200元；
                <w:br/>
                2、不含港澳通行证费用，不含签注费用
                <w:br/>
                3、不含税费410元，报名时付。
                <w:br/>
                4、自由活动期间交通费、餐费、等私人费用；及行程中不含的餐；购物场所内消费；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10、本团为华东自组团，最少成团人数16人，如人数不足，则提前七天通知调整日期或者全额退款，无赔偿，望理解知晓；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太平山好望角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1、出发时请务必携带好本人身份证+往来港澳通行证及签注(香港、澳门有效签注各一次)；
                <w:br/>
                2、导游会在出发日期的前一天微信或电话联系您，请保持电话畅通；
                <w:br/>
                3、建议您提前再银行预约兑换一部分澳门币、港币，方便使用。当地大部分商场、餐厅支持支付宝、微信支付，部分小商铺及打车只能支付现金;“
                <w:br/>
                4、建议您出发前提前开通国际漫游及购买流量包(流量包购买可咨询您手机号的运营商)
                <w:br/>
                5、澳门为三眼方头插座，建议您自行携带万能转化插头!部分酒店会有转化插座提供;
                <w:br/>
                6、如您持外籍、港澳台签发的护照前往中国境外，请确保持有再次进入中国境内的有效证件
                <w:br/>
                7、政府规定全港酒店不再免费提供洗漱用品，也包括迪士尼。建议客人自带一次性洗漱用品。
                <w:br/>
                【行程景点及住宿导游会根据实际情况对顺序做灵活调整，景点内容不减少】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1.该产品属于半自由行，当地用车及导游，不参加不退费
                <w:br/>
                2.我社在不减少行程内容和接待标准的前提下可以调整行程顺序。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因自身原因，行程前29-15日内取消，每人按照团费5%收取损失，7-14天内取消，收取酒店1300元/人+车位损失800；一经开票，游客自身原因取消，扣除机票票损+车位损失800+酒店损失1300元/人，7日内退订全损。若因我社不成团等原因取消，7日外全额退款，不承担任何赔偿，7日内取消，按照旅游法承担赔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*已有签注者，必须保证在签注有效期内，且未曾使用过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*持中华人民共和国护照的游客，必须办理港澳通行证，且同时办理香港、澳门签证各一次
                <w:br/>
                *如您持外籍、港澳台签发的护照前往中国境外，请确保持有再次进入中国境内的有效证件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港澳旅游注意事项
                <w:br/>
                一、遵守当地法律
                <w:br/>
                1、请随身携带并保管好自己的港澳通行证，以备当地警察随时查验，如有遗失，请速报警。
                <w:br/>
                2、遵守交通法则：因港澳地区汽车靠马路左侧行驶，过马路时，请先看右边再看左边，遵守信号灯，红灯停绿灯 行，走人行横道。不乱丢垃圾，不随地吐痰，违者罚款 5000 元；不可在禁烟的地方抽烟。
                <w:br/>
                3、不可从事任何收取报酬的工作，游客需遵守当地法律、法规，提倡文明旅游。
                <w:br/>
                二、货币、兑换：
                <w:br/>
                港澳地区通用货币为港币，人民币只能在珠宝店等少数商店使用。在银行、酒店或替换店均可兑换港币
                <w:br/>
                1、香港的数码产品、首饰、化妆品等物品物美价廉，是值得购买的选择，在购物时到贴有“香港旅游协会”、“香    港零售 协会”或“优”标志的商店购物比较有保证。
                <w:br/>
                2、境外购物需谨慎、如发生调换、退货等事项由客人自理，旅行社不承担责任，境外购物任何商品请注意索取并 留好发票 (看清发票内容包括售后退换货服务) 、物品原包装等
                <w:br/>
                四、寻求紧急救援 ：
                <w:br/>
                港澳旅游时如遇紧急事件，包括遗失、遇贼、意外、受伤、急症、火警等等，均可拨打 999 电话救援，香港的公共电 话均可免费拨通些号码。另外，也呆向在街上的巡警或到警局报案。
                <w:br/>
                五、港澳旅游出入境的注意事项
                <w:br/>
                1、  团队旅游，在过关时，请听从旅行社工作人员的指挥，按出入境名单顺序排队过关。
                <w:br/>
                2、请保管好自己的物品，贵重物品不可放在行李箱内托运 ，防止被别人调包。不要帮陌生人拿东西。
                <w:br/>
                3、请随身携带身份证，如无身份证，请带户口本。4、  出境携带物品注意事项：
                <w:br/>
                1 )  根据海关规定，居民出境可携带 40000 人民币或等值 5000 美元的外币现钞。
                <w:br/>
                2 )  如携带摄像机、有变焦镜头的照相机、数码相机、手提电脑等物品，请提前向海关申报，并保存好申报单。
                <w:br/>
                3 )  免税品：每人限带 200 支香烟及 1 瓶酒
                <w:br/>
                4 )  如携带文物出境，须持省级文物管理单位证明。禁止携带枪支、弹药、毒品。
                <w:br/>
                5、入境携带物品注意事项：
                <w:br/>
                1 ) 免税品：每人限带 200 支香烟及 1 瓶酒
                <w:br/>
                2 ) 购物摄像机。有变焦镜头的摄像机等物品，须上海关税。               
                <w:br/>
                3 ) 禁止携带淫秽、反动的书刊及音像制品入境。
                <w:br/>
                4 ) 禁止携带生鲜的动植物入境。禁止携带枪支、弹药、毒品。    
                <w:br/>
                6、游览：
                <w:br/>
                1 ) 请注意导游宣布的注意事项、集合时间、地点，认清楚游览车的号码，务必准时集中，以免影响行程 及团员情绪；
                <w:br/>
                2 ) 遵守当地风俗习惯，不要随地扔纸屑、烟头、吐痰；不要在公共场所、酒店、旅游车上吸烟，
                <w:br/>
                3 ) 在旅游点和公共场所，注意自己的钱包及贵重物品，晚上外出最好结伴而行，安全第一 ；
                <w:br/>
                4 ) 若行程中安排有一天的自由活动，游客需了解自身情况， 自由活动期间因无导游陪同，游客需对自己人身、财产负责并请妥善保管自己的贵重物品，注意交通意外，遵守交通规则。
                <w:br/>
                5 )一切贵重物品 (包括通行证、身份证、现金、 银行卡等) 必须随身携带，并妥善保管，不可放在车上，以防不测，如有遗失，本公司概不承担赔偿责任。  
                <w:br/>
                6 ) 港 澳当地导游素质差次不齐，若导游言语过于难听不要介意，更不要发生任何争执。
                <w:br/>
                7、游客在港澳期间不得参与黄、赌、毒的行为，否则发生的一切后果均与旅行社无关  8、出境游不得擅自离团或者脱团，否则将收取相应的离团费；游客如确实因为特殊要求离团，在征得旅行社同意 后方可离团，离团后则视为合同终止，所发生的一切费用及其后果由游客自行承担与旅行社无关。
                <w:br/>
                <w:br/>
                <w:br/>
                重要提示：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13、在热闹拥挤的场所注意保管好自己的钱包、提包、贵重的物品及证件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2025-06-08T00:09:55+08:00</dcterms:created>
  <dcterms:modified xsi:type="dcterms:W3CDTF">2025-06-08T00:09:55+08:00</dcterms:modified>
</cp:coreProperties>
</file>

<file path=docProps/custom.xml><?xml version="1.0" encoding="utf-8"?>
<Properties xmlns="http://schemas.openxmlformats.org/officeDocument/2006/custom-properties" xmlns:vt="http://schemas.openxmlformats.org/officeDocument/2006/docPropsVTypes"/>
</file>