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双动 【品海扬帆】  青岛 威海 蓬莱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0011748221245kf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风吹来，清新的空气让人心旷神怡，海浪拍打着礁石，发出清脆的声响。在这里，你可以感受到大自然的魅力和力量。沿着海岸线漫步，你会发现许多美丽的景点。总之，山东半岛是一个充满魅力和活力的地方，无论你是喜欢大自然、历史文化还是美食，这里都能满足你的需求。快来这里，开启一段难忘的旅程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专属１．抵达当日入住青岛网评5钻豪华酒店。专属２．精选豪华旅游大巴、保证20%空座率，20人以上升级2+1陆地头等舱，让您的旅程更加舒心；
                <w:br/>
                专属３．定制私享团，不每天换车换导游，0自费景点0购物店真纯玩；
                <w:br/>
                专属４．经验丰富老司机服务，安全驾驶，保证服务；
                <w:br/>
                专属５．每团配专属管家，24小时跟踪服务，保证客人舒心旅行；
                <w:br/>
                专属６．三年以上有经验导游全程陪同，给您更好的旅游体验；
                <w:br/>
                专属７．景区深度游览，保证游览时间，拥有一场舒适旅行；
                <w:br/>
                专属８．每天都安排一个海水浴场，畅玩沙滩，尽情享受阳光沙滩海浪，每一刻都满溢度假的惬意悠然；
                <w:br/>
                专属９．温馨生日惊喜环节，让您体会“旅途中的生辰派对”；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各地-青岛
                <w:br/>
              </w:t>
            </w:r>
          </w:p>
          <w:p>
            <w:pPr>
              <w:pStyle w:val="indent"/>
            </w:pPr>
            <w:r>
              <w:rPr>
                <w:rFonts w:ascii="微软雅黑" w:hAnsi="微软雅黑" w:eastAsia="微软雅黑" w:cs="微软雅黑"/>
                <w:color w:val="000000"/>
                <w:sz w:val="20"/>
                <w:szCs w:val="20"/>
              </w:rPr>
              <w:t xml:space="preserve">
                ※今日经典：出发，向着蔚蓝的大海※
                <w:br/>
                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抵达青岛，专车接站，乘车返回酒店，入住五钻酒店，自由活动。
                <w:br/>
                ❤温馨提示❤
                <w:br/>
                1.因散客接送机是相临航班拼在一起接送，可能会有等待的情况发生，敬请理解（1小时内协调接送站）。接站司机会提前联系您。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4.我社专人专团旅游管家会提前一天联系您，并为您提供24小时协助服务，质量监督。
                <w:br/>
                ❤自由活动小攻略❤
                <w:br/>
                1.【青岛科技馆】（免费游览约3小时，需提前预约，预约方式进入微信公众号，搜索青岛科技馆）
                <w:br/>
                2.【青岛方特梦幻王国】（游玩约4-8小时 可提前网站购票）
                <w:br/>
                3.【青岛明月山海间不夜城】（游玩约2-4小时 建议夜间前往）
                <w:br/>
                4.【青岛美食体验】寻找青岛美食，台东美食街－恣街，登州路啤酒节，闽江路美食街，李村夜市，吕哥庄夜市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青岛-海阳/荣成
                <w:br/>
              </w:t>
            </w:r>
          </w:p>
          <w:p>
            <w:pPr>
              <w:pStyle w:val="indent"/>
            </w:pPr>
            <w:r>
              <w:rPr>
                <w:rFonts w:ascii="微软雅黑" w:hAnsi="微软雅黑" w:eastAsia="微软雅黑" w:cs="微软雅黑"/>
                <w:color w:val="000000"/>
                <w:sz w:val="20"/>
                <w:szCs w:val="20"/>
              </w:rPr>
              <w:t xml:space="preserve">
                ※今日经典：栈桥、圣弥厄尔教堂、大鲍岛、青啤纯生、八大关、五四广场、奥帆基地、崂山沙子口沙滩 ※
                <w:br/>
                07:00 酒店内用早餐后集合出发，开启今日之行
                <w:br/>
                08:00▲【青啤纯生之旅】（约40分钟）青岛啤酒纯生之旅，它是中国最大的纯生生产基地之一，也是中国单产量最高、现代化和自动化程度最高的啤酒生产工厂，更是中国第一桶纯生啤酒的发源地 。走进青岛啤酒二厂，仿佛进入了一个啤酒的奇幻世界。 您将了解到青岛啤酒的悠久历史和深厚文化底蕴。您还能亲眼目睹啤酒生产的全过程，现代化的生产线高效运转，展现了科技与传统酿造工艺的完美结合。都将让您大开眼界 。
                <w:br/>
                09:00▲游览标志性建筑--【逛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以实际情况为准。）
                <w:br/>
                10:00▲游览【圣弥厄尔教堂外景】（时间约20分钟）青岛地区最大的哥特式建筑，也是天主教建筑艺术的杰作。是岛城婚纱摄影的必选之地，也是摄影爱好者的天堂。
                <w:br/>
                10:30▲打卡市区最具特色的【百年中山路*上街里*大鲍岛】这里到处弥漫着老青岛的味道，带着浪漫气息的德式小二层楼，文艺范十足的店家，独具特色的装饰与涂鸦，让这片街道成为青岛旅游的一大圣地。
                <w:br/>
                11:30▲车游【八大关别墅区】八大关因由八个不同关隘的名字命名的街道而得名（现已增至10条），这里有世界各国风格的建筑，故有“万国建筑博览会”之称。八大关内每一条街道都种植着不同的树木花草，所以形成了从春初到秋末花开不断的景象，当地是用“时时有花开，路路花不同”来描述这里。八大关也是最能体现青岛“红瓦绿树，碧海蓝天”。
                <w:br/>
                12:00 享用午餐【特色鲍鱼捞饭】
                <w:br/>
                13:00▲游览青岛最大的城市广场—【五四广场】（约30分钟），观城市标志钢体雕塑“五月的风”以螺旋上升的风的造型和火红的色彩，充分展示国人不畏强权的民族力量。赏青岛市政府市容市貌；2018年青岛上合峰会会议举办地，游【青岛奥帆中心】（约20分钟）。
                <w:br/>
                14:00▲【崂山沙子口沙滩】（约60分钟）崂山沙子口沙滩，仿若大地向海洋伸展出的温柔怀抱。金黄细腻的沙粒，在阳光轻抚下闪烁着碎钻般光芒，似是岁月遗落的璀璨星屑。层层海浪如灵动的绸带，发出悦耳的低鸣，那是大海与陆地的私语。滩边嶙峋礁石，宛如坚毅的卫士，默默守护这片梦幻之境；远处，崂山巍峨耸立，山影与海色在天际交融，朦胧的轮廓勾勒出一幅雄浑而秀美的山水画卷。
                <w:br/>
                游览结束后，乘车赴海阳或荣成，入住近海五钻度假酒店，自由活动。 
                <w:br/>
                当您入住我们精心甄选的沙滩酒店，一场与沙滩的浪漫约会就此开启。投身于碧海蓝天之下，或是畅意冲浪，与波涛激情相拥，或是悠然堆沙筑堡，重拾童真童趣；待夕阳西下，余晖洒落在沙滩与海面，伴着温柔的晚霞漫步，感受时光的静谧流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近海度假5钻酒店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海阳/荣成-威海
                <w:br/>
              </w:t>
            </w:r>
          </w:p>
          <w:p>
            <w:pPr>
              <w:pStyle w:val="indent"/>
            </w:pPr>
            <w:r>
              <w:rPr>
                <w:rFonts w:ascii="微软雅黑" w:hAnsi="微软雅黑" w:eastAsia="微软雅黑" w:cs="微软雅黑"/>
                <w:color w:val="000000"/>
                <w:sz w:val="20"/>
                <w:szCs w:val="20"/>
              </w:rPr>
              <w:t xml:space="preserve">
                ※今日经典：布鲁维斯沉船、那香海钻石沙滩、威海公园大相框、华夏城、神游海洋世界、火炬八街※
                <w:br/>
                乘车赴花园城市，宜居之都--威海，这里是世界上最适合人类居住的城市之一，环境优美，气候宜人。这里也是我国距离韩国最近的城市。早晨在微微的海风中伸个懒腰，开始我们今天的旅程。
                <w:br/>
                07:00 酒店内早餐后出发
                <w:br/>
                08:00一场与孤独巨轮的邂逅--【布鲁维斯号BlueWays】远远望去，黑身红底的巨轮安静的矗立在海中，澄澈蔚蓝的海水带来几分深邃，它就像被时光侵蚀的油画，有种苍凉之美，孤独而悲壮。不管是什么季节，这里都能拍出不一样氛围的大片，惊爆你的朋友圈。
                <w:br/>
                09:30▲ 游览国家4A级景区“海上世外桃源”-【威海那香海国际旅游度假区】（约40分钟），坐拥16公里黄金海岸线、2.5公里钻石沙滩浴场，集大海、沙滩、温泉、海岛、森林、天鹅湖等稀缺自然资源于一体，是绝佳的旅游度假天堂，海水浴场沙子洁白如银的万米纹石沙滩，波涌浪翻，感受一份蔚为壮观的美景。（暑期那香海区域堵车严重改为附近沙滩浴场）（如果有兴趣你可自费体验海上嘉年华游乐项目，包含冲锋舟、香蕉船、橡皮艇、皮划艇、海上脚踏车等。费用自理，建议自备泳衣，每年约６月底－１０月开放）  
                <w:br/>
                ▲途径【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12:00 享用午餐【海鲜大锅】
                <w:br/>
                蒸海鲜大锅一份（大虾、花蛤、扇贝、海虹等），锅底铁锅炖土鸡（土豆、玉米、木耳、土鸡、宽粉等），热菜：鱼香肉丝、干炸里脊、肉丝山芹、清炒时蔬，凉菜：炝拌海带丝、凉拌菜心海蜇头。馒头、米饭。
                <w:br/>
                13:00▲游览素有“一步一画卷，一城览千年”美誉的 “中国生态环保第一城” 的威海华夏城，【华夏城景区】（景区内电瓶车可自愿选择乘坐，费用自理40元/人）这里极具华夏文化韵味的牌楼——华夏第一牌楼、展示华夏文明的展馆——夏园、千年古寺——太平禅寺、明清的古庵——太平庵、龙王庙等。
                <w:br/>
                14:00▲【威海神游海洋世界】（约2小时）：国内首家将海洋文化与动物观赏完美结合的海洋馆，秘老渔村里原生态的渔村文化；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1６:０0▲【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
                <w:br/>
                16:30▲威海网红圣地【火炬八街】（约30分钟），火炬八街因其南高北低的地势形成了惊艳的视觉效果，再加上“全路段”和丁字路口的路牌点缀，与动漫《灌篮高手》里的经典场景高度相似，有日本镰仓街道的既视感，也因此被称“威海小镰仓”。
                <w:br/>
                ❤今日快乐加倍❤：
                <w:br/>
                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每年４月２９日－１０月７日开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威海市区当地5星酒店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威海-烟台-蓬莱-青岛
                <w:br/>
              </w:t>
            </w:r>
          </w:p>
          <w:p>
            <w:pPr>
              <w:pStyle w:val="indent"/>
            </w:pPr>
            <w:r>
              <w:rPr>
                <w:rFonts w:ascii="微软雅黑" w:hAnsi="微软雅黑" w:eastAsia="微软雅黑" w:cs="微软雅黑"/>
                <w:color w:val="000000"/>
                <w:sz w:val="20"/>
                <w:szCs w:val="20"/>
              </w:rPr>
              <w:t xml:space="preserve">
                ※今日经典：蓬莱阁、仙境跨海索道、八仙雕塑、蓬莱国际海水浴场※
                <w:br/>
                07:00早起后用早餐，我们继续向着快乐出发~乘车赴人间仙境--蓬莱，这里是传说中八仙过海的地方，也是世界上看见海市蜃楼最频繁的城市。
                <w:br/>
                11:00▲参观【君顶酒庄】（游览时间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12:30▲中餐品尝蓬莱特色【海参红酒宴】
                <w:br/>
                小米粥煨野生海参、椒香跳水鲈鱼、娃娃菜拌海蜇皮、果木烤鸭、海肠捞饭、特色炒鸡配饼、芙蓉贝丁、仙岛炸肉、辣炒花蛤、蚝油牛柳、海鲜窝窝、素炒三丝、海鲜蚬汤、精美果盘、馒头、米饭
                <w:br/>
                14:00▲【5A蓬莱阁风景区】（游览时间约90分钟）是中国古代四大名楼之一，是一处凝聚着中国古代劳动人民智
                <w:br/>
                慧和艺术结晶的古建群。素以“人间仙境”著称于世，其“八仙过海”传说和“海市蜃楼”奇观享誉海内外；融自然风
                <w:br/>
                光、历史名胜、人文景观、休闲娱乐于一体的风景名胜区和休闲度假胜地。是中国古代民间和道教传说中著名的神仙住
                <w:br/>
                所和人间仙境。（❤温馨提示❤蓬莱阁景区必须携带有效身份证原件（或护照原件）方可跟随团队购票；如游客未携带
                <w:br/>
                身份证原件，需补门票差价30元办理散客门票进入景区。）
                <w:br/>
                15:00▲【仙境跨海索道】360度美景尽收眼底，乘坐跨海索道，不仅可以领略海天一色的神齐美景，还能感受黄、渤二海自然交汇的旖旎风光。云雾缭绕时，在山海间穿行，恍若穿云破雾，仿佛置身于一副绝美的画卷之中，成为这蓬莱仙境里的一介仙客，让人心旷神怡，流连忘返。
                <w:br/>
                16:00▲【蓬莱海岸.八仙塑像】（40分钟以内）漫步在海雾四季飘绕，素有“仙境”之称的蓬莱海边，体会蓬莱仙境依山傍海，堪称一绝的山光水色，八仙塑像栩栩如生，是八仙聚集之地。
                <w:br/>
                16:30【蓬莱国际海水浴场】邀你看一场绝美日落：这里坡缓，沙细，浪稳，拥有者绵长的海岸线，坐在细软的沙滩上，看着太阳缓缓的沉入海面，波澜壮阔而又深沉唯美。
                <w:br/>
                游览结束后，乘车赴烟台/青岛，入住酒店，自由活动。
                <w:br/>
                因团队行程原因，返回青岛的客人回到青岛时间较晚，望请理解。
                <w:br/>
                ❤今日快乐加倍❤：
                <w:br/>
                【蓬莱仙阁大帆船】（乘船时间约30分钟，费用自理）海水正蓝，阳光灿烂，驾船逐风而去，追寻着八仙的故事，脚踏黄、渤二海与海鸥来一次亲密的接触，抬头所见皆是晴空，一片仙境风光！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烟台/青岛4钻酒店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烟台/青岛-各地
                <w:br/>
              </w:t>
            </w:r>
          </w:p>
          <w:p>
            <w:pPr>
              <w:pStyle w:val="indent"/>
            </w:pPr>
            <w:r>
              <w:rPr>
                <w:rFonts w:ascii="微软雅黑" w:hAnsi="微软雅黑" w:eastAsia="微软雅黑" w:cs="微软雅黑"/>
                <w:color w:val="000000"/>
                <w:sz w:val="20"/>
                <w:szCs w:val="20"/>
              </w:rPr>
              <w:t xml:space="preserve">
                ※今日经典：返回温馨的家※
                <w:br/>
                早餐睡到自然醒，后根据动车或航班时想间送往目的地！让我们带上几日来的山东印象，带上山东之旅所有的快乐启程，满载喜悦与收获返回我们的快乐老家！与您道一声再见，也期待着您与的下一次相见。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3.因散客接送机是相临航班拼在一起接送，可能会有等待的情况发生，或安排专车送站，请谅解。（送站无导游）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w:br/>
                1、住宿：青岛一晚网评5钻酒店。升级一晚近海5钻酒店，威海市区繁华位置网评高分当地5星酒店。（双      
                <w:br/>
                人标准间，不提供自然单间或三人间，如出现单男单女须补齐房差。酒店不含床位者早餐需自理）。
                <w:br/>
                参考酒店：（不可指定）
                <w:br/>
                青岛5钻酒店：喜来登国际酒店、海悦御华、华邑、金茂万丽、金水套房假期、等或同级别酒店
                <w:br/>
                升级当地近海5星酒店：碧桂园、蓝谷国际、盛龙建国、海泉湾、温德姆、玥儿湾君澜国际等或同级酒店。
                <w:br/>
                威海市区当地5星酒店：龙跃国际大酒店、华夏大酒店（如遇大型会议和政府接待等活动，则改为同等标准酒店）。
                <w:br/>
                青岛4钻酒店：宝雍峰岳、家华、凯莱智慧、雍华庭、瀚源世纪、德泰、扉曼、维也纳等同级酒店。
                <w:br/>
                烟台4钻酒店：德信大酒店、华侨开元酒店、格雷斯精品、尚美爱琴海、曼亭等同级酒店。
                <w:br/>
                2、用餐：4早3正；(酒店自助早餐，升级价值68+78+118元中西式自助早餐,正餐特色餐，十人一桌，八菜一汤，不足十人逐渐减量，因个人原因，自愿放弃不退费。)
                <w:br/>
                （价值40元/人鲍鱼捞饭、价值50元/人海鲜大锅、蓬莱价值68元/人特色海参红酒宴）
                <w:br/>
                3、交通：当地空调旅游车。（山东地接指定委派高一级GPS安全监控系统旅游车配置空调旅游车，驾驶员后第一排座位为导游工作座。成团人数调配车辆，保证20%空座率，20人以上升级2+1陆地头等舱。不含自由活动期间用车。7人以下为司兼导，提供简单的介绍服务。）
                <w:br/>
                4、门票：含景点首道大门票。行程内景点游览顺序仅提供参考，在保证景点不减少的情况下，导游根据实际情况有权调整行程的先后顺序。如因天气或政策等原因不开放的景点，按照旅行社协议价退还门票。
                <w:br/>
                5、导游：持证优秀导游服务（①接送站为专车司机，无导游。 ②7人以下安排司兼导，提供简单介绍服务。）
                <w:br/>
                1.2米以下儿童执行儿童价格，包含当地车位、正餐半餐费，导游服务，其他发生费用均需自理。（不含住宿不含早）
                <w:br/>
                全程0自费    (特别说明：景区小交通海、上娱乐项目、表演等除外）
                <w:br/>
                全程0购物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景区小交通、海上娱乐项目、表演等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儿童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游客必须签署免责声明，70岁以上游客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需要提供客人身份证号码姓名以及电话号码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2025-06-07T22:18:09+08:00</dcterms:created>
  <dcterms:modified xsi:type="dcterms:W3CDTF">2025-06-07T22:18:09+08:00</dcterms:modified>
</cp:coreProperties>
</file>

<file path=docProps/custom.xml><?xml version="1.0" encoding="utf-8"?>
<Properties xmlns="http://schemas.openxmlformats.org/officeDocument/2006/custom-properties" xmlns:vt="http://schemas.openxmlformats.org/officeDocument/2006/docPropsVTypes"/>
</file>