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【4晚连住携程四钻伴山避暑酒店·推窗见青山！】【免费棋牌k歌】【篝火晚会烤全羊】【每天太极大师授课太极养生之法】【赠送4早6正餐】S255231226464283行程单</w:t>
      </w:r>
    </w:p>
    <w:p>
      <w:pPr>
        <w:jc w:val="center"/>
        <w:spacing w:after="100"/>
      </w:pPr>
      <w:r>
        <w:rPr>
          <w:rFonts w:ascii="微软雅黑" w:hAnsi="微软雅黑" w:eastAsia="微软雅黑" w:cs="微软雅黑"/>
          <w:sz w:val="20"/>
          <w:szCs w:val="20"/>
        </w:rPr>
        <w:t xml:space="preserve">五星高端康养纯玩5日游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L18823P419623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w:br/>
                ★★★★★：【高端酒店】独家4晚连住三清山卧龙国际酒店不挪窝！！！（含空调）
                <w:br/>
                <w:br/>
                ★★★★★：【吃的任性】赠送4早6正餐（餐餐10菜1汤，拒绝简餐）
                <w:br/>
                <w:br/>
                ★★★★★：【特色体验】赠送大型篝火晚会（现场制作烤全羊，免费品尝）
                <w:br/>
                <w:br/>
                ★★★★★：【娱乐提供】免费手搓麻将+露天K歌+免费棋牌...
                <w:br/>
                <w:br/>
                ★★★★★：【养生体验】每天早上送太极大师授课“杨氏太极拳”+赠送1次养生泡脚
                <w:br/>
                <w:br/>
                ★★★★★：【品质保障】确保5年以上经验优秀导游☆1车1导（拒绝套班车）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苏州-婺源-三清山
                <w:br/>
              </w:t>
            </w:r>
          </w:p>
          <w:p>
            <w:pPr>
              <w:pStyle w:val="indent"/>
            </w:pPr>
            <w:r>
              <w:rPr>
                <w:rFonts w:ascii="微软雅黑" w:hAnsi="微软雅黑" w:eastAsia="微软雅黑" w:cs="微软雅黑"/>
                <w:color w:val="000000"/>
                <w:sz w:val="20"/>
                <w:szCs w:val="20"/>
              </w:rPr>
              <w:t xml:space="preserve">
                <w:br/>
                <w:br/>
                <w:br/>
                	   早上指定地点集合出发，沿途欣赏祖国大好河山，路上团友相互介绍熟悉，一路欢声笑语，车赴婺源，游览【月亮湾】——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后车赴【石门村】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结束后前往三清山卧龙国际酒店，体验【畲族农事活动】、【磨豆腐】那里的家家户户都会自己制作，可爱的黄豆，古代土工具的碾磨下，变成豆浆，再变成豆腐花，一步步成为豆腐的过程让我们体会劳动的成果，何乐而不为！【打麻糍】，需得两人一起配合做麻糍，一人打，一人翻，确保每粒米都被捶打过，相互配合，麻糍才能打得又香又糯。看似简单，但只有经过真正实践起来你才能发现这个不仅仅是个力气活，也是个技术活。晚上免费参加【篝火欢迎晚会+现场烤全羊】（如遇下雨则取消，我社不予赔偿，烤全羊系酒店赞助，烤多少送多少，先到先得，敬请知晓）选择在空旷的场地，用木杆搭成支架，依次堆垒成垛，一起围绕篝火载歌载舞。适时散步在宁静的山区，观望闪亮的天空！今夜星空浩瀚，今夜灯火辉煌，今夜欢乐无限，我们相约美丽的怀玉山脉之下…后返回酒店休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w:br/>
                <w:br/>
                <w:br/>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 
                <w:br/>
                <w:br/>
                <w:br/>
                	结束后，当天行程安排如下：（三选一） 
                <w:br/>
                <w:br/>
                <w:br/>
                <w:br/>
                <w:br/>
                <w:br/>
                	★方案一：可在酒店附近自由活动； 
                <w:br/>
                <w:br/>
                <w:br/>
                	★方案二：自愿自费参加【三清山神仙谷半日游】（20人成团：门票55元/人+往返车费，旅行社优惠打包价见下表），山水风光秀丽，地形地貌独特，人文景观丰富，乡村风情浓郁，生态环境良好，是旅游、休闲、度假的最佳选择。有八磜龙潭瀑布、鸳鸯湖玻璃景观台、休闲漫道、玉溪、鸳鸯湖等景观，三清山神仙谷八磜村徒步、自行车栈道：在三清山管委会领导的重视下：即将打造成全国最长的栈道。清晨啾啾鸟鸣唤你见证新一天的阳光，行走田埂，土地平旷，屋舍俨然，有良田美池桑竹之属。阡陌交通，鸡犬相闻。【三清山网红瀑布】溪水潺潺，被堰坝拦出了一个水面，形成莲花状的梯田形水坝，挽起裤腿、甩掉鞋子让你的双脚浸泡在清凉的水中开一场夏天最爱的泼水大战吧。注：玩水可能会湿身，请备好鞋子、衣物。该景区负氧离子浓度达到15万个/立方厘米以上，是一般城市的300多倍，是天然的大氧吧。 
                <w:br/>
                <w:br/>
                <w:br/>
                	★方案三：自愿自费参加【三清山逍遥谷半日游】（20人成团：门票+玻璃桥68元/人+往返车费，旅行社优惠打包价见下表），三清山综合服务区重金打造 网红景区【三清山·逍遥谷森林乐园】经过【省内最长的景区观光扶梯】，步行【世界上最长的铁路枕木游步道】抵达太阳山下【福佑台】，对着西边的三清宫进行吊福活动……三清山逍遥谷景 区里面项目众多，不仅仅是风光美景，有丛林飞跃项目，有各种造型的树屋，夜听虫鸣、晨听鸟声、闻 听花香。还有别具一格的【挑战白虎桥】【网红喊泉】【网红秋千】三大体验全（为了保证游客 安全特别规定：悬崖秋千是50岁以上杜绝参加体验；白虎挑战桥60岁以上杜绝参加体验）心跳【网红玻璃桥】（登桥费用已含）让你感受惊心动魄和尖叫。可以许愿、可以观 景、可以托付一生；还有享不尽的 灯光秀、魔幻夜景等，看山是山、看山不是山，完全会把游客带入梦幻世界。人人可参与的项目有丛林 拓展、溯溪戏水、人猿逗趣、五行天道等，步入逍遥谷【树屋、挂壁咖啡屋、画坊游船、森林瀑布】等 景点精华无一不轻逸展现。你不禁会想起王维的诗句：“空山新雨后，天气晚来秋，明月松间照，清泉 石上流”。 
                <w:br/>
                <w:br/>
                <w:br/>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w:br/>
                <w:br/>
                <w:br/>
                	★方案一：可在酒店附近自由活动； 
                <w:br/>
                <w:br/>
                <w:br/>
                	★方案二：自愿自费参加【三清山一日游】（20人成团：往返车费+【60周岁以下三清山门票120元+缆车125元】；【60-64周岁门票60元+缆车125元】；【65周岁以上免门票+缆车125元】，旅行社优惠打包价见下表）；游览【国家5A级世遗仙山三清山】（团队景区需要提前一天预约门票）乘坐索道上山，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游自然景观最奇妙的【南清园景区】[司春女神]、[巨蟒出山] [一线天]等绝景。走世界最高最长、海拔1600米的高空栈道，体力较佳的游客可前往游览【西海岸景区】、【阳光海岸景区】，在悬崖绝壁之上的栈道闲庭信步，远观壮阔云海、连绵群峰、幽深峡谷，气象非凡，而三清山古松之美，深为人们喜爱。有的矫健似游龙；有的翩翩如彩凤；有的成双作对，如姐妹，如情侣；有的相依相偎，如孔雀，如鸳鸯。乘索道下山。适时体验畲族中药养生泡脚体验 30 分钟（免费赠送项目）。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★方案一：可在酒店附近自由活动； 
                <w:br/>
                <w:br/>
                <w:br/>
                	★方案二：自愿自费参加【三清山玉帘瀑布一日游】（20人成团：门票+玻璃桥100元/人+景区往返电瓶车30元/人+往返车费，旅行社优惠打包价见下表）江西最美七大瀑布群——【三清山玉帘瀑布】，景区地处三清山东北部鹅公岭下西坑大断裂带附近的裂谷中，谷中景色宜人，青山秀美，是上饶旅游集团投资打造的集观光、体验、休闲度假为一体的复合型景区，有着三清山“九寨沟”之美誉。作为江西省七大最美瀑布群之一，从南往北依次排列着晶帘瀑布、风帘瀑布、雾帘瀑布、青帘瀑布、莺帘瀑布、虹帘瀑布、珠帘瀑布、翠帘瀑布、玉帘瀑布等九大瀑布，恰似龙之九子，各显其美，美美与共。景区中除飞泉瀑布外，大家还可以欣赏到突出于悬崖峭壁之外令人惊险叫绝的玻璃栈台、迎四海宾客的紫藤隧道等奇特景点。景区生态保持完好，空气负离子指数非常高，尤其适宜养生休闲度假。山谷中遍布载入世界自然保护联盟濒危特种红色名录与中国物种红色名录的野生银杏、金荞麦、南方红豆杉、楤木等等，炎炎夏季黄灿灿的忽地笑，更使行程充满美感与诗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三清山-苏州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后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后参观土特产超市，结束愉快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&lt;p&gt;
                <w:br/>
                	交通：&lt;span&gt;正规空调旅游车，一人一正座（一车一导，拒绝套班车）；&lt;/span&gt; 
                <w:br/>
                &lt;/p&gt;
                <w:br/>
                &lt;p&gt;
                <w:br/>
                	&lt;br /&gt;
                <w:br/>
                &lt;/p&gt;
                <w:br/>
                &lt;p&gt;
                <w:br/>
                	门票：&lt;span&gt;行程已含景点门票，部分景点根据自愿原则选择性参加（不强制）；&lt;/span&gt; 
                <w:br/>
                &lt;/p&gt;
                <w:br/>
                &lt;p&gt;
                <w:br/>
                	&lt;br /&gt;
                <w:br/>
                &lt;/p&gt;
                <w:br/>
                &lt;p&gt;
                <w:br/>
                	住宿：&lt;span&gt;4晚连住携程四钻·三清山伴山避暑酒店不挪窝（&lt;/span&gt;&lt;b&gt;含空调&lt;/b&gt;&lt;span&gt;，仅晚上提供，白天不开空调；不含一次性洗漱用品；产生单人安排拼房或补房差，房差280元/人只补不退）&lt;/span&gt; 
                <w:br/>
                &lt;/p&gt;
                <w:br/>
                &lt;p&gt;
                <w:br/>
                	（独家入住卧龙国际大酒店，如遇无房则改为天龙山大酒店或同级酒店入住）
                <w:br/>
                &lt;/p&gt;
                <w:br/>
                &lt;p&gt;
                <w:br/>
                	&lt;br /&gt;
                <w:br/>
                &lt;/p&gt;
                <w:br/>
                &lt;p&gt;
                <w:br/>
                	&lt;br /&gt;
                <w:br/>
                &lt;/p&gt;
                <w:br/>
                &lt;p&gt;
                <w:br/>
                	娱乐：&lt;span&gt;免费象棋、扑克、手搓麻将（先到先得，不接受提前预约）；&lt;/span&gt; 
                <w:br/>
                &lt;/p&gt;
                <w:br/>
                &lt;p&gt;
                <w:br/>
                	&lt;br /&gt;
                <w:br/>
                &lt;/p&gt;
                <w:br/>
                &lt;p&gt;
                <w:br/>
                	用餐：&lt;span&gt;赠送4早6&lt;/span&gt;&lt;span&gt;正餐（餐餐&lt;/span&gt;&lt;span&gt;10菜1汤&lt;/span&gt;&lt;span&gt;，拒绝简餐）；&lt;/span&gt; 
                <w:br/>
                &lt;/p&gt;
                <w:br/>
                &lt;p&gt;
                <w:br/>
                	&lt;span&gt;&lt;span&gt; &lt;/span&gt;&lt;span&gt;注：行程所列每天含的餐，仅供参考；在不减少含餐数量前提下，导游可根据实际情况变更含餐顺序，总数&lt;/span&gt;&lt;span&gt;4早6正不变，报名请知悉！&lt;/span&gt;&lt;br /&gt;
                <w:br/>
                &lt;/span&gt; 
                <w:br/>
                &lt;/p&gt;
                <w:br/>
                &lt;p&gt;
                <w:br/>
                	&lt;br /&gt;
                <w:br/>
                &lt;/p&gt;
                <w:br/>
                &lt;p&gt;
                <w:br/>
                	导游：&lt;span&gt; &lt;/span&gt;&lt;span&gt;持证&lt;/span&gt;&lt;span&gt;导游管家服务&lt;/span&gt; 
                <w:br/>
                &lt;/p&gt;
                <w:br/>
                &lt;p&gt;
                <w:br/>
                	&lt;br /&gt;
                <w:br/>
                &lt;/p&gt;
                <w:br/>
                &lt;p&gt;
                <w:br/>
                	保险：旅行社责任险（请组团社建议客人购买旅游意外险）；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 style="color:#E53333;"&gt;综合服务费80&lt;/span&gt;&lt;span style="color:#E53333;"&gt;元/人（必须自理，报名视为认可，上车统一交于导游）；&lt;/span&gt;&lt;/b&gt; 
                <w:br/>
                &lt;/p&gt;
                <w:br/>
                &lt;p&gt;
                <w:br/>
                	&lt;table class="15" border="1" cellspacing="0" style="width:523.6pt;border:none;"&gt;
                <w:br/>
                		&lt;tbody&gt;
                <w:br/>
                			&lt;tr&gt;
                <w:br/>
                				&lt;td width="90" valign="top" style="border:1pt solid #31849B;"&gt;
                <w:br/>
                					&lt;p&gt;
                <w:br/>
                						&lt;b&gt;&lt;span style="color:#31849B;"&gt;推荐自理&lt;/span&gt;&lt;/b&gt;&lt;b&gt;&lt;span style="color:#31849B;"&gt;&lt;/span&gt;&lt;/b&gt; 
                <w:br/>
                					&lt;/p&gt;
                <w:br/>
                				&lt;/td&gt;
                <w:br/>
                				&lt;td width="371" valign="top" style="border:1pt solid #31849B;background:#FFFFFF;"&gt;
                <w:br/>
                					&lt;p&gt;
                <w:br/>
                						&lt;b&gt;&lt;span style="color:#1B17D9;"&gt;项目&lt;/span&gt;&lt;/b&gt;&lt;b&gt;&lt;span style="color:#1B17D9;"&gt;&lt;/span&gt;&lt;/b&gt; 
                <w:br/>
                					&lt;/p&gt;
                <w:br/>
                				&lt;/td&gt;
                <w:br/>
                				&lt;td width="123" valign="top" style="border:1pt solid #31849B;background:#FFFFFF;"&gt;
                <w:br/>
                					&lt;p&gt;
                <w:br/>
                						&lt;b&gt;&lt;span style="color:#1B17D9;"&gt;60周岁以下&lt;/span&gt;&lt;/b&gt;&lt;b&gt;&lt;span style="color:#1B17D9;"&gt;&lt;/span&gt;&lt;/b&gt; 
                <w:br/>
                					&lt;/p&gt;
                <w:br/>
                				&lt;/td&gt;
                <w:br/>
                				&lt;td width="132" valign="top" style="border:1pt solid #31849B;background:#FFFFFF;"&gt;
                <w:br/>
                					&lt;p&gt;
                <w:br/>
                						&lt;b&gt;&lt;span style="color:#1B17D9;"&gt;60-64周岁&lt;/span&gt;&lt;/b&gt;&lt;b&gt;&lt;span style="color:#1B17D9;"&gt;&lt;/span&gt;&lt;/b&gt; 
                <w:br/>
                					&lt;/p&gt;
                <w:br/>
                				&lt;/td&gt;
                <w:br/>
                				&lt;td width="155" valign="top" style="border:1pt solid #31849B;background:#FFFFFF;"&gt;
                <w:br/>
                					&lt;p&gt;
                <w:br/>
                						&lt;b&gt;&lt;span style="color:#1B17D9;"&gt;65周岁以上&lt;/span&gt;&lt;/b&gt;&lt;b&gt;&lt;span style="color:#1B17D9;"&gt;&lt;/span&gt;&lt;/b&gt; 
                <w:br/>
                					&lt;/p&gt;
                <w:br/>
                				&lt;/td&gt;
                <w:br/>
                			&lt;/tr&gt;
                <w:br/>
                			&lt;tr&gt;
                <w:br/>
                				&lt;td width="90" valign="top" style="border:1pt solid #31849B;"&gt;
                <w:br/>
                					&lt;p&gt;
                <w:br/>
                <w:br/>
                					&lt;/p&gt;
                <w:br/>
                				&lt;/td&gt;
                <w:br/>
                				&lt;td width="371" valign="top" style="border:1pt solid #31849B;background:#FFFFFF;"&gt;
                <w:br/>
                					&lt;p&gt;
                <w:br/>
                						&lt;b&gt;&lt;span style="color:#1B17D9;"&gt;神仙谷半日游&lt;/span&gt;&lt;/b&gt;&lt;b&gt;&lt;span style="color:#1B17D9;"&gt;&lt;/span&gt;&lt;/b&gt; 
                <w:br/>
                					&lt;/p&gt;
                <w:br/>
                					&lt;p&gt;
                <w:br/>
                						&lt;span style="color:#1B17D9;"&gt;（含门票&lt;/span&gt;&lt;span style="color:#1B17D9;"&gt;+往返大巴&lt;/span&gt;&lt;span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style="color:#1B17D9;"&gt;逍遥谷半日游&lt;/span&gt;&lt;/b&gt;&lt;b&gt;&lt;span style="color:#1B17D9;"&gt;&lt;/span&gt;&lt;/b&gt; 
                <w:br/>
                					&lt;/p&gt;
                <w:br/>
                					&lt;p&gt;
                <w:br/>
                						&lt;span style="color:#1B17D9;"&gt;（含门票&lt;/span&gt;&lt;span style="color:#1B17D9;"&gt;+玻璃桥+往返大巴&lt;/span&gt;&lt;span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style="color:#1B17D9;"&gt;三清山一日游&lt;/span&gt;&lt;/b&gt;&lt;span style="color:#1B17D9;"&gt;&lt;/span&gt; 
                <w:br/>
                					&lt;/p&gt;
                <w:br/>
                					&lt;p&gt;
                <w:br/>
                						&lt;span style="color:#1B17D9;"&gt;（含门票&lt;/span&gt;&lt;span style="color:#1B17D9;"&gt;+往返索道+往返大巴&lt;/span&gt;&lt;span style="color:#1B17D9;"&gt;）&lt;/span&gt;&lt;span style="color:#1B17D9;"&gt;&lt;/span&gt; 
                <w:br/>
                					&lt;/p&gt;
                <w:br/>
                				&lt;/td&gt;
                <w:br/>
                				&lt;td width="123" valign="top" style="border:1pt solid #31849B;background:#FFFFFF;"&gt;
                <w:br/>
                					&lt;p&gt;
                <w:br/>
                						&lt;span style="color:#1B17D9;"&gt;265元/人&lt;/span&gt;&lt;span style="color:#1B17D9;"&gt;&lt;/span&gt; 
                <w:br/>
                					&lt;/p&gt;
                <w:br/>
                				&lt;/td&gt;
                <w:br/>
                				&lt;td width="132" valign="top" style="border:1pt solid #31849B;background:#FFFFFF;"&gt;
                <w:br/>
                					&lt;p&gt;
                <w:br/>
                						&lt;span style="color:#1B17D9;"&gt;205元/人&lt;/span&gt;&lt;span style="color:#1B17D9;"&gt;&lt;/span&gt; 
                <w:br/>
                					&lt;/p&gt;
                <w:br/>
                				&lt;/td&gt;
                <w:br/>
                				&lt;td width="155" valign="top" style="border:1pt solid #31849B;background:#FFFFFF;"&gt;
                <w:br/>
                					&lt;p&gt;
                <w:br/>
                						&lt;span style="color:#1B17D9;"&gt;145元/人&lt;/span&gt;&lt;span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style="color:#1B17D9;"&gt;三清山玉莲瀑布一日游&lt;/span&gt;&lt;/b&gt;&lt;span style="color:#1B17D9;"&gt;&lt;/span&gt; 
                <w:br/>
                					&lt;/p&gt;
                <w:br/>
                					&lt;p&gt;
                <w:br/>
                						&lt;span style="color:#1B17D9;"&gt;（含门票&lt;/span&gt;&lt;span style="color:#1B17D9;"&gt;+往返电瓶车+玻璃桥+往返大巴&lt;/span&gt;&lt;span style="color:#1B17D9;"&gt;）&lt;/span&gt;&lt;span style="color:#1B17D9;"&gt;&lt;/span&gt; 
                <w:br/>
                					&lt;/p&gt;
                <w:br/>
                				&lt;/td&gt;
                <w:br/>
                				&lt;td width="123" valign="top" style="border:1pt solid #31849B;background:#FFFFFF;"&gt;
                <w:br/>
                					&lt;p&gt;
                <w:br/>
                						&lt;span style="color:#1B17D9;"&gt;50元/人&lt;/span&gt;&lt;span style="color:#1B17D9;"&gt;&lt;/span&gt; 
                <w:br/>
                					&lt;/p&gt;
                <w:br/>
                				&lt;/td&gt;
                <w:br/>
                				&lt;td width="132" valign="top" style="border:1pt solid #31849B;background:#FFFFFF;"&gt;
                <w:br/>
                					&lt;p&gt;
                <w:br/>
                						&lt;span style="color:#1B17D9;"&gt;50元/人&lt;/span&gt;&lt;span style="color:#1B17D9;"&gt;&lt;/span&gt; 
                <w:br/>
                					&lt;/p&gt;
                <w:br/>
                				&lt;/td&gt;
                <w:br/>
                				&lt;td width="155" valign="top" style="border:1pt solid #31849B;background:#FFFFFF;"&gt;
                <w:br/>
                					&lt;p&gt;
                <w:br/>
                						&lt;span style="color:#1B17D9;"&gt;50元/人&lt;/span&gt;&lt;span style="color:#1B17D9;"&gt;&lt;/span&gt; 
                <w:br/>
                					&lt;/p&gt;
                <w:br/>
                				&lt;/td&gt;
                <w:br/>
                			&lt;/tr&gt;
                <w:br/>
                			&lt;tr&gt;
                <w:br/>
                				&lt;td width="90" valign="top" style="border:1pt solid #31849B;"&gt;
                <w:br/>
                					&lt;p&gt;
                <w:br/>
                						&lt;b&gt;&lt;span style="color:#31849B;"&gt; &lt;/span&gt;&lt;/b&gt; 
                <w:br/>
                					&lt;/p&gt;
                <w:br/>
                				&lt;/td&gt;
                <w:br/>
                				&lt;td width="782" valign="top" colspan="4" style="border:1pt solid #31849B;background:#FFFFFF;"&gt;
                <w:br/>
                					&lt;p&gt;
                <w:br/>
                						&lt;span style="color:#FF0000;"&gt;注：1.以上推荐自理，游客当地自愿参加、自愿报名，绝无强制！&lt;/span&gt;&lt;span style="color:#FF0000;"&gt;&lt;/span&gt; 
                <w:br/>
                					&lt;/p&gt;
                <w:br/>
                					&lt;p&gt;
                <w:br/>
                						&lt;span style="color:#FF0000;"&gt;2.每条线路需满 20人成团，以现场在导游处报名为准！&lt;/span&gt; 
                <w:br/>
                					&lt;/p&gt;
                <w:br/>
                					&lt;div&gt;
                <w:br/>
                					&lt;/div&gt;
                <w:br/>
                				&lt;/td&gt;
                <w:br/>
                			&lt;/tr&gt;
                <w:br/>
                		&lt;/tbody&gt;
                <w:br/>
                	&lt;/table&gt;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&lt;br /&gt;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style="color:#E53333;"&gt;纯玩无购物特产超市不算店&lt;/span&gt; 
                <w:br/>
                &lt;/p&gt;
                <w:br/>
                &lt;p&gt;
                <w:br/>
                	&lt;br /&gt;
                <w:br/>
                &lt;/p&gt;&lt;p&gt;
                <w:br/>
                	&lt;br /&gt;
                <w:br/>
                &lt;/p&gt;
                <w:br/>
                &lt;p&gt;
                <w:br/>
                	《补充条款》是旅游产品不可分割的一部分，游客朋友在报名前必须仔细阅读本公司补充条款，游客报名参加本公司旅游产品视为已阅读并遵守《补充条款》内相关约定；
                <w:br/>
                &lt;/p&gt;
                <w:br/>
                &lt;p&gt;
                <w:br/>
                	一、特别提醒
                <w:br/>
                &lt;/p&gt;
                <w:br/>
                &lt;p&gt;
                <w:br/>
                	1、以上线路为散客拼团，由“江西新运通”承接；此团需满30人开班！
                <w:br/>
                &lt;/p&gt;
                <w:br/>
                &lt;p&gt;
                <w:br/>
                	2、强烈建议游客购买旅游意外险！
                <w:br/>
                &lt;/p&gt;
                <w:br/>
                &lt;p&gt;
                <w:br/>
                	3、此团如人数较少时会与同方向其他线路拼车出行，确保不影响景点浏览时间，给您带来的不便之处，敬请谅解！
                <w:br/>
                &lt;/p&gt;
                <w:br/>
                &lt;p&gt;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
                <w:br/>
                &lt;/p&gt;
                <w:br/>
                &lt;p&gt;
                <w:br/>
                	5、乡镇环线车只提供单接服务，此散客线路如遇拼团途中经停无锡、或宜兴。返程江阴、宜兴、常州、靖江地区游客回程抵中心集合点统一安排班车：晚上7：00-9:00，故要求提前送回不在我社考虑范围，敬请游客谅解及配合，谢谢！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&lt;/p&gt;
                <w:br/>
                &lt;p&gt;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&lt;/p&gt;
                <w:br/>
                &lt;p&gt;
                <w:br/>
                	4、车辆问题造成的时间耽搁，1小时以上部分，按每小时10元/人的标准赔付；如遇堵车情况或其他游客原因造成时间耽搁不在赔付范围里面；！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报名旅行社，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5、如发生客人在景区内因景区交通选择不同造成客人分流，则导游跟随人多的一部分，但需在统一集合点等候另外一批客人。
                <w:br/>
                &lt;/p&gt;
                <w:br/>
                &lt;p&gt;
                <w:br/>
                	6、如产品确认单中的条款约定与旅游合同主协议（示范文本）不一致的，以产品确认单中的约定为准。
                <w:br/>
                &lt;/p&gt;
                <w:br/>
                &lt;p&gt;
                <w:br/>
                	本人已详细阅读以上条款，清楚并同意以上的约定！
                <w:br/>
                &lt;/p&gt;
                <w:br/>
                &lt;p&gt;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因服务能力所限，无法接待81周岁以上的旅游者报名出游，敬请谅解。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涉山涉水财产安全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普及旅游安全知识及旅游文明公约，使您的旅程顺利圆满完成，特制定 《旅游安全文明注意事项》，请您认真阅读并切实遵守。  
                <w:br/>
                &lt;/p&gt;
                <w:br/>
                &lt;p&gt;
                <w:br/>
                <w:br/>
                &lt;/p&gt;
                <w:br/>
                &lt;p&gt;
                <w:br/>
                	游客或游客代表签名：
                <w:br/>
                &lt;/p&gt;
                <w:br/>
                &lt;p&gt;
                <w:br/>
                	签署日期：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2025-05-24T13:55:20+08:00</dcterms:created>
  <dcterms:modified xsi:type="dcterms:W3CDTF">2025-05-24T13:55:20+08:00</dcterms:modified>
</cp:coreProperties>
</file>

<file path=docProps/custom.xml><?xml version="1.0" encoding="utf-8"?>
<Properties xmlns="http://schemas.openxmlformats.org/officeDocument/2006/custom-properties" xmlns:vt="http://schemas.openxmlformats.org/officeDocument/2006/docPropsVTypes"/>
</file>