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【寻味延吉】长春、长白山、延吉双飞6日游行程单</w:t>
      </w:r>
    </w:p>
    <w:p>
      <w:pPr>
        <w:jc w:val="center"/>
        <w:spacing w:after="100"/>
      </w:pPr>
      <w:r>
        <w:rPr>
          <w:rFonts w:ascii="微软雅黑" w:hAnsi="微软雅黑" w:eastAsia="微软雅黑" w:cs="微软雅黑"/>
          <w:sz w:val="20"/>
          <w:szCs w:val="20"/>
        </w:rPr>
        <w:t xml:space="preserve">长白山天池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0031747897472on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设计师寄语	泡一次火山温泉、听东北方言、学一句朝鲜语、在长白山天池许愿、体验东北特色美食----记录美好东北旅程！
                <w:br/>
                寻味住宿	全程升级2晚温泉酒店，吉林市升级一晚5钻酒店
                <w:br/>
                寻味景点	精华景点一网打尽：伪满皇宫博物院、长白山天池、图们边境、朝鲜民俗园
                <w:br/>
                寻味美食	全程特色餐：满族乌拉火锅、人参鸡、朝鲜族歌舞表演、满族三套碗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网红打卡	网红打卡1、长白山雪绒花
                <w:br/>
                网红打卡2、延吉朝鲜民俗园
                <w:br/>
                网红打卡3、中朝86号界碑
                <w:br/>
                网红打卡4、延边大学网红墙
                <w:br/>
                网红打卡5、吉林市满族博物馆
                <w:br/>
                网红打卡6、吉林市松江中路
                <w:br/>
                网红打卡7、吉林市建制博物馆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出发地—长春
                <w:br/>
              </w:t>
            </w:r>
          </w:p>
          <w:p>
            <w:pPr>
              <w:pStyle w:val="indent"/>
            </w:pPr>
            <w:r>
              <w:rPr>
                <w:rFonts w:ascii="微软雅黑" w:hAnsi="微软雅黑" w:eastAsia="微软雅黑" w:cs="微软雅黑"/>
                <w:color w:val="000000"/>
                <w:sz w:val="20"/>
                <w:szCs w:val="20"/>
              </w:rPr>
              <w:t xml:space="preserve">
                【今日主题】你好！长春，欢乐集结
                <w:br/>
                我们在龙嘉机场/长春火车站，都安排专人迎接您的到来，您的导游会在出团前一天与您联系，请保持预留电话畅通。我们给大家安排了【24小时接站服务】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备注：车队根据实际情况安排用车，不排除使用网约车的情况，敬请谅解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长春-伪皇宫-长白山
                <w:br/>
              </w:t>
            </w:r>
          </w:p>
          <w:p>
            <w:pPr>
              <w:pStyle w:val="indent"/>
            </w:pPr>
            <w:r>
              <w:rPr>
                <w:rFonts w:ascii="微软雅黑" w:hAnsi="微软雅黑" w:eastAsia="微软雅黑" w:cs="微软雅黑"/>
                <w:color w:val="000000"/>
                <w:sz w:val="20"/>
                <w:szCs w:val="20"/>
              </w:rPr>
              <w:t xml:space="preserve">
                ▲【伪满皇宫博物院】国家首批AAAAA级旅游景区、在清朝末代皇帝爱新觉罗·溥仪充当伪满洲国傀儡皇帝时的宫殿遗址上建立起来的一座宫廷遗址型博物馆，现已成为国家首批AAAAA级旅游景区，世界警示性教育基地。伪满皇宫占地面积25.05万平方米，内有大小建筑数十座，建筑风格古今并陈、中外杂糅，具有典型的殖民性特点。目前开放的景点达到了30多处，推出各类原状陈列、基本陈列和专题展览50余个。
                <w:br/>
                ▲【千亿来乌拉满族火锅】40餐标 参考菜单
                <w:br/>
                参考菜单：海鲜锅底、五花肉、羔羊肉卷、相间肥牛、秘制羊腿肉、卤水冻豆腐、乌拉街酸菜、水晶粉、东北秋木耳、自制血肠、生莱、油麦菜、青菜合盘、黄花菜、鸡蛋手擀面、老东北粘豆包、稻花香米饭、玉米面发糕、麻酱蘸料
                <w:br/>
                午餐后乘车--长白山
                <w:br/>
                ▲【雪绒花音乐生活馆】一条浪漫的林间路、一次惊喜的音乐派对......都在雪绒花音乐生活馆。雪绒花音乐生活馆是由长白山旅游股份有限公司倾情打造的全新宝地，集餐饮、休闲运动、旅拍、亲子娱乐等于一身的休闲综合体。
                <w:br/>
                ▲晚餐【人参鸡】30餐标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柔情~舒舒服服洗个温泉澡，长白山好梦！！第二天又是满状态。整洁、卫生的环境和细致、周到的服务可以让宾客在缓解疲劳之时享受尊贵。
                <w:br/>
                备注：个别酒店温泉为男女混浴，请自备泳衣，温泉为酒店赠送，不指定形式。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长白山-长白山
                <w:br/>
              </w:t>
            </w:r>
          </w:p>
          <w:p>
            <w:pPr>
              <w:pStyle w:val="indent"/>
            </w:pPr>
            <w:r>
              <w:rPr>
                <w:rFonts w:ascii="微软雅黑" w:hAnsi="微软雅黑" w:eastAsia="微软雅黑" w:cs="微软雅黑"/>
                <w:color w:val="000000"/>
                <w:sz w:val="20"/>
                <w:szCs w:val="20"/>
              </w:rPr>
              <w:t xml:space="preserve">
                早餐后，乘车赴东北第一高峰
                <w:br/>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豁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溅，而后流入深潭。每逢雾起，潭上水雾弥漫，与高山岳桦、旷古巨石浑然而一体，美不胜收，恰似人间仙境。后下山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
                <w:br/>
                下山后游览
                <w:br/>
                ▲【中华秋沙鸭公园】 湖水四季不冻。在这里，湖中的鸳鸯成双成对，悠闲戏水，鸭妈妈带领着一群可爱的小鸭子觅食玩耍，充满着生机。
                <w:br/>
                后自由活动 
                <w:br/>
                可自行逛云顶天宫旁的【云顶市集】啦！就在二道白河小镇里面~免费无门票呦！每年冬季/夏季/旅游旺季才会开~
                <w:br/>
                云顶市集：名字取自盗墓笔记中“云顶天宫”云顶二字，集市规模不大，总长约500米，很适合晚饭后散步消食。
                <w:br/>
                营业时间：15:00-21:00
                <w:br/>
                二道白河镇被称为长白山下的第一小镇，位于长白山脚下的池北区，到处透露着山清水秀，是拥有"神山、圣水、奇林、仙果"盛誉的旅游胜地。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柔情~舒舒服服洗个温泉澡，长白山好梦！！第二天又是满状态。整洁、卫生的环境和细致、周到的服务可以让宾客在缓解疲劳之时享受尊贵。
                <w:br/>
                备注：个别酒店温泉为男女混浴，请自备泳衣，温泉为酒店赠送，不指定形式。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长白山-图们-延吉
                <w:br/>
              </w:t>
            </w:r>
          </w:p>
          <w:p>
            <w:pPr>
              <w:pStyle w:val="indent"/>
            </w:pPr>
            <w:r>
              <w:rPr>
                <w:rFonts w:ascii="微软雅黑" w:hAnsi="微软雅黑" w:eastAsia="微软雅黑" w:cs="微软雅黑"/>
                <w:color w:val="000000"/>
                <w:sz w:val="20"/>
                <w:szCs w:val="20"/>
              </w:rPr>
              <w:t xml:space="preserve">
                ▲【神秘朝鲜百年部落】（赠送景点，如遇景点关闭费用不退）坐落于长白山脚下，依山傍水，独特的气候、地质和生态环境造就了世界一流的生态旅游目的地。这里有朝鲜族民俗馆、朝鲜族非物质文化遗产展示馆、传统美食体验馆、
                <w:br/>
                体验制作辣白菜、参观特色民宿，可以说是一扇了解中国朝鲜族百年沧桑历史的窗口。抵达后参观民俗体验馆，了解朝鲜族泡菜、打糕的制作过程、了解朝鲜族过周岁、过花甲的盛大场面。后到百姓家中，体验坐在火炕上的感觉，品尝大麦茶，和主人聊天，了解朝鲜族的风土人情。
                <w:br/>
                ▲【长白山歌舞表演餐】，（餐标50）与朝鲜族的姑娘小伙子载歌载舞。
                <w:br/>
                参考菜单：特色江米鸡、红烧偏口鱼、肉炒山木耳、小炒黄牛肉、外婆杂粮包、香甜玉米粒、朝鲜族打糕米肠拼盘、滑溜肉片、朝鲜族辣白菜、五彩糯米枣、宫保鸡丁、人参鸡汤、米饭不限
                <w:br/>
                午餐后乘车赴图们这里紧靠图们江，雄伟壮丽的国门高高矗立在中朝国境桥头。图们市是吉、黑两省通往朝鲜北部的重要门户。
                <w:br/>
                ▲【日光山景区】：（赠送景点）景区栈道登上【日光亭】，远看对面朝鲜南阳市景观、【中朝铁路桥】、公路桥，下山打卡 【中朝86号界碑】。
                <w:br/>
                后返回延吉市
                <w:br/>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备注：如果有喜欢旅拍的朋友 我们给您留好足够的时间 民俗园在市区自行到酒店就可以。
                <w:br/>
                ▲【延边大学的网红弹幕墙】，让你一秒穿越到韩国的感觉。入住延吉酒店，入住后自由活动。
                <w:br/>
                晚餐自理  延吉市美食推荐	
                <w:br/>
                延吉的啤酒屋、全州拌饭 、烤肉餐厅、冷面馆、汤饭馆、烤串店、包饭馆等等很多 快快体验吧。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延吉市</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延吉市-吉林市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早餐后乘车4小时-吉林市 抵达后午餐。
                <w:br/>
                ▲【满族三套碗】餐标40
                <w:br/>
                四围碟、四干果、四鲜果、箭射鹿肉、五彩狍肉丝、葱爆羊肉、飞龙炒笋尖桃仁、阿什鱼虾鲜、满味豆腐、五彩玉米粒、葱烧木耳、软炸芝麻球、关东蒸鱼、什锦田鸡油、白肉血肠、人参气锅鸡、猪肉炖粉条、慈禧窝头、黄金糕、沙琪玛、六和饼 
                <w:br/>
                ▲【吉林市满族博物馆】吉林市满族博物馆展出的《吉林满族陈列》具有厚重的地域历史文化内涵和独特的民族特征。吉林市是中国满族重要发祥地之一，满族及其先民一直在这块土地上繁衍生息、兴盛发展。展览再现了吉林满族的历史，展示了大量珍贵的满族民俗生活史料和文物。清帝称吉林为龙兴之地，展示了清代四位诞生在这里的皇后
                <w:br/>
                ▲吉林市网红打卡地【天主教堂外观】吉林市天主堂|哥特传奇，心灵归处!主塔高31米，可拍摄对称式建筑结构与彩绘玻璃窗 百年历史‌，始建于1917年，由法国巴黎教会历时10年建成，现存建筑为1985年修复，属省级文保单位‌。‌
                <w:br/>
                晚上有时间的朋友 ‌夜间灯光秀‌：灯光映射下的教堂更显浪漫，建议搭配松花江夜景拍摄、夜游松江中路‌
                <w:br/>
                ▲【松江中路】松江中路是吉林市的景观大道，在松花江边，被誉为“吉林外滩”。沿路设“世纪之光”“北国之声”等雕塑群，江城广场喷泉、724盏景观灯夜间点亮，氛围浪漫‌
                <w:br/>
                步行至临江门大桥或吉林大桥，结合松花江夜游、等丰富行程‌
                <w:br/>
                ▲【吉林市建制博物馆】东北唯一专题博物馆‌：以城市建制历史为核心主题，展示吉林市自1676年至1954年作为吉林省行政中心的278年历史，涵盖建制沿革、地域文化及行政中心变迁‌。
                <w:br/>
                ‌建筑背景‌：原址为吉林市政府2号楼，始建于1932年，前身为吉林省警务厅旧址，是吉林市现存稀有的近代历史建筑‌。‌‌核心展览‌：‌二楼“吉林建制沿革展”‌：通过史料、地图、清代官员服饰、印章等展品，系统呈现吉林市作为省会城市的发展脉络‌。沉浸式场景‌：工作人员身着民国服饰（蓝衫黑裙、中山装），营造历史氛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吉林市</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吉林市送站/送机
                <w:br/>
              </w:t>
            </w:r>
          </w:p>
          <w:p>
            <w:pPr>
              <w:pStyle w:val="indent"/>
            </w:pPr>
            <w:r>
              <w:rPr>
                <w:rFonts w:ascii="微软雅黑" w:hAnsi="微软雅黑" w:eastAsia="微软雅黑" w:cs="微软雅黑"/>
                <w:color w:val="000000"/>
                <w:sz w:val="20"/>
                <w:szCs w:val="20"/>
              </w:rPr>
              <w:t xml:space="preserve">
                睡到自然醒，酒店中午12点退房，根据您离开的时间，24小时专车送您至机场/吉林市火车站，抵达机场后自行办理登机牌和托运行李，通过安检，乘坐航班或高铁回到温馨家园，结束东北旅程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全程入住网评4钻酒店  不提供自然单间，入住双人间，
                <w:br/>
                长春市(4钻）：铁联商务、美豪酒店、丽晶饭店、国贸饭店、雅客小镇或同级
                <w:br/>
                二道白河（4钻 含温泉）：御麓泉度假酒店、鑫达莱酒店、季枫国际温泉酒店、金水鹤温泉酒店 、云水澜庭、观景温泉酒店、长白山大厦
                <w:br/>
                延吉市（4钻）：华阳酒店、翔宇酒店、和颐至尚（延吉市政府店）、凯莉登温泉酒店、延边国际饭店、长白山大酒店，大宗大宇酒店或同级
                <w:br/>
                吉林市网评五钻：戴斯温德姆酒店、紫光华美达酒店、义德源大酒店
                <w:br/>
                用餐	5早4正餐（酒店含早不吃不退，不占床无早餐，十人一桌，八菜一汤，酒水自理，不足十人菜品酌减） 团上不足6人餐费现退
                <w:br/>
                用车	全程正规旅游巴车（保证1人1座），升级2+1车型 如不足20人（含20人）根据人数安排普通用车，敬请知晓
                <w:br/>
                用车特别说明：如遇高速公路封路，区间汽车改成火车，火车票费用自理，旅行社有权调整行程先后顺序。接送站/机根据实际人数安排车辆为小车/商务车
                <w:br/>
                门票	行程内所列道道景点大门票：伪皇宫景区、延吉朝鲜民俗园、长白山景区大门票、
                <w:br/>
                 （其他赠送景点不去不退）
                <w:br/>
                导游	持证导游团上服务。如团队8人以下司机兼向导，负责行程活动中接待服务，不提供景区讲解服务，敬请谅解！
                <w:br/>
                保险	旅游当地责任险线路需要组团社给游客提前自行购买旅游人身意外险，70岁以上老人不受理保险请签免责保证书。
                <w:br/>
                有关儿童	1、所含：餐费、车位、导游、不含门票，娱乐，床位，早餐；（注：儿童不含娱乐和门票，）
                <w:br/>
                备注	我社在保证不减少景点的情况下，有权力根据航班或不可抗力调整住宿及景点的游览顺序，敬请谅解；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2、『费用不含』--景区小交通
                <w:br/>
                长白山环保车85元/人+环线车35元/人+倒站车80元/人
                <w:br/>
                为了丰富行程的丰富性及更好的体验度，我们将会推荐当地一些特色项目自愿参加不强制。
                <w:br/>
                1	长白山漂流 128元/人
                <w:br/>
                2	长白山夜景灯光秀178元/人
                <w:br/>
                3	长白山UTV 全地形车 280元/人	
                <w:br/>
                4	挖人参套票（马车巡游、人参采挖+送人参、放山/喊山文化关东八大怪、土匪抢亲、满族婚礼、满族人家、打牲乌拉总府衙门、大沙河战役纪念馆、皇家鹿苑）
                <w:br/>
                280元/人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为了丰富行程的丰富性及更好的体验度，我们将会推荐当地一些特色项目自愿参加不强制。
                <w:br/>
                1、长白山漂流 128元/人	2、长白山夜景灯光秀178元/人
                <w:br/>
                3、长白山UTV 全地形车 280元/人	4、挖人参套票（马车巡游、人参采挖+送人参、放山/喊山文化关东八大怪、土匪抢亲、满族婚礼、满族人家、打牲乌拉总府衙门、大沙河战役纪念馆、皇家鹿苑）
                <w:br/>
                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我社在保证不减少景点的情况下，有权力根据航班或不可抗力调整住宿及景点的游览顺序，敬请谅解；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2025-08-23T05:56:14+08:00</dcterms:created>
  <dcterms:modified xsi:type="dcterms:W3CDTF">2025-08-23T05:56:14+08:00</dcterms:modified>
</cp:coreProperties>
</file>

<file path=docProps/custom.xml><?xml version="1.0" encoding="utf-8"?>
<Properties xmlns="http://schemas.openxmlformats.org/officeDocument/2006/custom-properties" xmlns:vt="http://schemas.openxmlformats.org/officeDocument/2006/docPropsVTypes"/>
</file>