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长白山西北连坡 双动全景3日游行程单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033361745304899re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长白山北坡景区+长白山西坡景区双景区观不同角度的长白山天池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散客天天发，一人也发团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全国各地—二道白河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自行根据火车时间前往火车站，乘坐高铁直达二道白河，接站后。
                <w:br/>
                前往【空中廊桥公园】（赠送）美丽的小镇尽收眼底，仿佛置身人间仙境。随着高度的螺旋提升，步行的体验变得与地面有了更多沟通。脚下就是美人松的顶枝，一览生态小镇二道白河全部风景。
                <w:br/>
                前往【美人松雕塑公园】（赠送）园林设计突出以自然环境为本，将绿色的生态园林与高雅的雕塑艺术相融合，从而达到艺术资源与自然资源最佳配置，彰显出艺术家们创作理念的国际性和前瞻性，一道清新亮丽的人文景观。而后入住酒店（空调双标间）；五星温泉酒店客人赠送长白山温泉，自由体验纯天然自溢【长白山火山温泉】（请自备泳衣），长白山温泉是含碘、镭、锶、氟、硅，硫化氢复合型 等渗的弱碱性氯化物、硫酸盐、钠型高热优质医疗矿泉水温泉！不仅可以缓解旅途疲 劳，长期泡温泉更可预防各类心脑血管疾病及皮肤病。晚餐后自由活动，网红大街自行拍照留念！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1）空调标间：山水、君晟、依水、天水等；2）温泉酒店：金水鹤、御鹿泉/云水希悦、宝石、一山一篮等；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长白山西坡—二道白河镇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团后赴长白山西景区游览，乘车（约40分钟车程）赴满族发祥地、国家AAAAA级旅游景区——长白山西坡（自理区间摆渡车24元/人）。一路欣赏原始森林景观，抵达后长白山西坡山门留念，之后乘环保车（自理85元/人）游览罕见的垂直景观带；随后沿1420级登山台阶登至天池水面，零距离与世界上最大火山口湖——【长白山天池】亲密接触，游览【中朝三十七号界碑】（2009年），欣赏雄伟的天池十六峰，而后下山游览壮观的——【锦江大峡谷】、两两相依的松桦恋等景观。游览结束后返回二道白河，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1）空调标间：山水、君晟、依水、天水等；2）温泉酒店：金水鹤、御鹿泉/云水希悦、宝石、一山一篮等；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长白山北坡——全国各地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北景区【区间摆渡车】（费用自理，35元/人）前往被誉为“中华十大名山”之一的【长白山北景区】（门票已含），长白山天池以北被称为北坡景区，这里的景点比西坡和南坡要多，不过游客也更多。乘【环保车】（费用自理，85元/人）北坡景区的 长白山瀑布、聚龙温泉、谷底林海都是经典的地质奇观，还可乘坐倒站车体验急速过 弯道，在峻峭的主峰上俯瞰天池美景。进入景区后换乘环保车途中参观垂直植被景观带，换乘【倒站车】（如可登天池，费用自理，80 元/人）游览世界上海拔最高的火山口湖——长白山天池，观赏世界落差最大的火山口湖瀑布——长白瀑布，途中观赏长白山温泉群，这里群龙吐珠，水流终日不断，属高热温泉，还可品尝正宗的温泉水煮鸡蛋。后参观瀑布飞溅，神秘幽静的绿渊潭，长白小天池，在地下森林休闲漫步，感受大自然的鬼斧神工。游览完毕后景区山门集合，乘坐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二晚住房+二个早餐+长白山西坡和北坡大门票+景区外小交通+旅游人身意外险+旅行社责任险。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1、单房差：单人入住须补房差。
                <w:br/>
                2、个人消费：酒店内洗衣、理发、电话、传真、收费电视、饮品、烟酒等个人消费产生的费用。
                <w:br/>
                3、自由活动期间的餐食费和交通费。
                <w:br/>
                4、因交通延误、取消等意外事件或战争、罢工、自然灾害等不可抗拒力导致的额外费用。
                <w:br/>
                5、因旅游者违约、自身过错、自身疾病导致的人身财产损失而额外支付的费用。
                <w:br/>
                6、“旅游费用包含”内容以外的所有费用。
                <w:br/>
                7、另行付费项目自愿参加，不参加的客人可在景点附近自由活动。
                <w:br/>
                8、景区内主峰倒站车80元/人。
                <w:br/>
                9、长白山北景区环保车85元/人。
                <w:br/>
                10、长白山西景区环保车85元/人。
                <w:br/>
                11、浮石林+冰水泉 95元/人。
                <w:br/>
                13、漂流180元/人
                <w:br/>
                14、长白山自然博物馆40元/人。
                <w:br/>
                (自费项目均自愿自费签字参加，以客人签字为准，如客人认可后再投诉不予处理。)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1、在保证服务标准及不减少旅游景点的前提下，我社保留对游览次序进行调整的权利。游览时请听从和配合导游的安排，以达到最佳的体验效果。
                <w:br/>
                2、如产生单男或单女，在酒店允许前提下，我社负责房内加床（可能为钢丝床或床垫）或安排三人间。或补齐房差。不单减房差。一人报名必须补房差。 
                <w:br/>
                3、行程用餐（包括自理餐）过程中请不要饮酒，尤其是患有心脑血管疾病、高血压、呼吸道疾病等的游客切忌饮酒，以免给您的身体带来严重损伤。游客因饮酒原因产生的一切后果与责任，旅行社概不承担。
                <w:br/>
                4、行程中赠送的景点如遇到特殊情况无法赠送，无费用可退。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请务必带好有效身份证件 (16岁以下须带户口本,16岁以上带身份证)，进入景区及住宿需要，如因无有效证件无法入住酒店和不能进入景区，请自行承担相关费用和责任。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含旅游人身意外险+旅行社责任险。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2025-08-25T04:11:38+08:00</dcterms:created>
  <dcterms:modified xsi:type="dcterms:W3CDTF">2025-08-25T04:11:38+08:00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