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夏威夷一地7天5晚行程单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0031744188014JZ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【珍珠港】
                <w:br/>
                唯一与深水港火奴鲁鲁港相邻的港口，也是美国太平洋舰队总部的所在地，是北太平洋岛屿中最
                <w:br/>
                大最好的安全停泊港口之一
                <w:br/>
                【小环岛】
                <w:br/>
                小环岛并不是一个具体的地名，而是前来此地游客最钟爱的经典路线之一。小环岛游围绕欧胡岛
                <w:br/>
                进行，从最为著名的威基基海滩开始，所途经的各种风光变化多端，令游客应接不暇
                <w:br/>
                喷泉口、钻石头山、高级住宅区相互辉映，登上大风口悬崖边的望台，眺望辽阔的丘陵，绿地，
                <w:br/>
                林立的屋舍及远方湛蓝的海洋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【珍珠港】
                <w:br/>
                唯一与深水港火奴鲁鲁港相邻的港口，也是美国太平洋舰队总部的所在地，是北太平洋岛屿中最
                <w:br/>
                大最好的安全停泊港口之一
                <w:br/>
                【小环岛】
                <w:br/>
                小环岛并不是一个具体的地名，而是前来此地游客最钟爱的经典路线之一。小环岛游围绕欧胡岛
                <w:br/>
                进行，从最为著名的威基基海滩开始，所途经的各种风光变化多端，令游客应接不暇
                <w:br/>
                喷泉口、钻石头山、高级住宅区相互辉映，登上大风口悬崖边的望台，眺望辽阔的丘陵，绿地，
                <w:br/>
                林立的屋舍及远方湛蓝的海洋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上海首尔夏威夷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参考航班：OZ 364 （13：10/16：00） OZ 232 （20：20/09：30）
                <w:br/>
                按照指定时间于机场集合，办理登机手续后搭乘国际航班飞往夏威夷
                <w:br/>
                导游将在机场欢迎各位贵宾的到来，抵达后接机前往酒店。
                <w:br/>
                今日可自行休息调整时差或自由探索夏威夷群岛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当地三星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夏威夷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今天上午安排游览世界著名的度假胜地--檀香山，参观【卡美哈国王铜像】（车经）、美国国内唯一的皇宫- 【夏威夷皇宫】（车经）、【夏威夷州政府】（车经）、【市政厅】（车经）等。参观第二次世界大战著名的
                <w:br/>
                战场【珍珠港】前往凭吊日军偷袭时一千多名阵亡将士纪念碑。
                <w:br/>
                市区+珍珠港是一整套 TOUR，大约游览时间为 2 小时左右。
                <w:br/>
                夏威夷珠宝店参观（约 2030 分钟左右）
                <w:br/>
                当地团队会根据实际情况调整当日游览内容（例如行程顺延至第二天但不减少游览内容），请各位游客配合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当地三星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夏威夷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早餐后小环岛游：乘车游览欧胡岛最精华的景点：第高级住宅区,钻石头山,恐龙湾,喷水口（约 20 分钟） , 东海岸五英里长的【白沙滩】,【大风口】（约 20 分钟）. 下午自由活动。可在著名的【威基基海滩】,享受日光浴。
                <w:br/>
                当地团队会根据实际情况调整当日游览内容（例如行程顺延至第二天但不减少游览内容），请各位游客配合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当地三星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夏威夷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全天自由活动，不含餐、车、导。
                <w:br/>
                夏威夷岛屿众多，您可以前往其他岛屿游览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当地三星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夏威夷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全天自由活动，不含餐、车、导。
                <w:br/>
                夏威夷岛屿众多，您可以前往其他岛屿游览。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当地三星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夏威夷首尔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参考航班：OZ231 （11：10/17：30+1）
                <w:br/>
                早餐后送往机场，搭乘航班经转机返回上海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首尔上海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参考航班：OZ367 （20：00/20：55）
                <w:br/>
                抵达上海，结束愉快的旅程，返回温暖的家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01、车型不指定（视团队人数而定）；
                <w:br/>
                02、行程中标明的团体经济舱机票（不可退改）；
                <w:br/>
                03、行程中标明的当地酒店1/2标准间住宿（不含早）；
                <w:br/>
                04、行程中标明的当地旅游汽车；
                <w:br/>
                05、行程中标明的带“*”的景点均只含首道门票；其余景点为途径车览或外观；
                <w:br/>
                06、旅行意外保险费用；（71周岁以上（含71周岁）的客人购买意外险，理赔金额减半）。
                <w:br/>
                07、全程领队、司机、导游服务。车型不指定，视具体出团为准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01、证照及签证等费用（包含但不仅限于：护照，与签证有关的公证认证等个人材料）
                <w:br/>
                02、一日三餐；
                <w:br/>
                03、全程当地酒店单间差三钻+3000元，四钻+5600元，五钻+7500元（三人房价格另计）
                <w:br/>
                04、酒店内电话、传真、洗熨、行李搬运、收费电视、饮料食品等个人消费；
                <w:br/>
                05、国际段行李托运及超重费用；全程额外行李托运及超重费用；
                <w:br/>
                06、“自行安排活动时间”期间的一切服务；
                <w:br/>
                07、“服务包含”之外未提到的其他费用；
                <w:br/>
                08、酒店入住时所需的押金担保；
                <w:br/>
                09、本公司有权依据最终出团人数，调整房间分房情况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（1）以上行程仅为参考行程，我社保留根据航班，签证及前往国当时情况调整行程的权利；
                <w:br/>
                （2）旅行社人员有权利根据行程中的现实情况进行游览顺序前后调整（但不减少游览项目），请各位游客配合；
                <w:br/>
                （3）请游客注意自己的护照有效期必须在离开美国时超过6个月以上，否则将会影响出入境；
                <w:br/>
                （4）出于安全考虑，旅游者在境外不得参加由境外第三方组织的游览活动，如参加由第三方旅游组织安排的自费活动，一切后果自付
                <w:br/>
                （5）根据旅游法规定，旅游者不得在境外非法滞留，如果游客在境外有任何形式的滞留不归，我社将第一时间通报中国和目的地国司法机构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美签b1/b2十年多次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
                <w:br/>
                资料表
                <w:br/>
                照片
                <w:br/>
                身份证复印件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2025-05-19T04:16:30+08:00</dcterms:created>
  <dcterms:modified xsi:type="dcterms:W3CDTF">2025-05-19T04:16:30+08:00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