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2025豫陕大全景行程单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2025豫陕大全景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0251742975621TZ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马俑 华清宫 壶口瀑布 大唐不夜城 延安 大雁塔广场
                <w:br/>
                郑州嵩山少林寺、洛阳龙门石窟、丽景门古街、
                <w:br/>
                奇境老君山、开封包公祠、大宋武侠城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河南+西安+延安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上海及周边-郑州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抵达后入住郑州，火车班夜宿火车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火车/郑州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郑州-洛阳-栾川或洛阳地区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《远赴人间惊鸿宴，一睹人间盛世颜》：和老君山的云顶仙宫来一场邂逅吧！
                <w:br/>
                早餐后参观国家AAAAA景区、世界地质公园【老君山】（参观约4-6小时），车赴洛阳栾川（车程约 4 小时）中午抵达后乘坐中灵索道（130元/人未含自理）开始登山。 抵达中天门之后登518级生财道或是乘坐（峰林索道80元/人未含自理），之后参观老君庙、南天门、玉皇顶、悬崖 栈道、北国石林、主峰马鬃岭、高空玻璃观景台、舍身崖、十里画屏，老君山金鼎等。观十里画屏之云海奇峰，赏老 君金顶之无双圣境.
                <w:br/>
                中餐品尝：《栾川山水豆腐》
                <w:br/>
                独家安排：价值88元/人《武皇迎宾盛礼》
                <w:br/>
                一代女皇武则天率领众嫔妃大臣  迎接贵宾团的到来，为贵宾们派发东都洛阳通关文牒，大家面见女皇，合影留念，仿佛穿越大唐！ 
                <w:br/>
                备注：每人赠送《洛阳通关文牒》
                <w:br/>
                看过这么多老街，洛阳的，却最有风味，这里有老洛阳的记忆，风格迥异的洛阳名吃
                <w:br/>
                参观【丽景门古街】（游览时间1小时左右）走进明清古街，残暴的阳光普洒在这遍眼都是的绿瓦红墙之间，那突兀横出的飞檐，那高高飘荡的商铺招牌旗号，那川流不息的行人，那一张张淡泊惬意的笑容，无一不反衬出老洛阳人的得意其乐。特别安排：夜游《帝都洛阳》
                <w:br/>
                夜幕降临，你将漫步在帝都洛阳，观赏盛唐武则天时期的天堂（外观）、明堂（外观），以及灯火璀璨的应天门（外观）夜景。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洛阳或栾川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洛阳或登封-少林寺-郑州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《刻在岩石上的大唐梦》走进千年前的艺术宝库-龙门石窟
                <w:br/>
                早餐后游览参观世界文化遗产、中国石刻艺术宝库——【龙门石窟】（参观约2小时），龙门石窟与“敦煌莫高窟、大同云冈石窟、天水麦积山石窟”共称为中国四大石窟！龙门石窟开凿起于北魏孝文帝年间，连续大规模营造长达400余年，南北长达1公里，今存有窟龛2345个，造像10万余尊，碑刻题记2800余品。其中的卢舍那大佛，高17.14米，堪称龙门石窟造像艺术之典范的-奉先寺；
                <w:br/>
                中餐：品尝《一代女皇钦点食谱—洛阳水席菜》
                <w:br/>
                《天下功夫出少林，圆您心中武侠梦》：走进禅宗祖庭/天下第一名剎-少林寺
                <w:br/>
                后1.5小时车程抵达中国功夫之乡--登封，抵达少林寺后游览“千年古刹”中华武术发源地【少林寺】（游览约120分钟），观赏由少林弟子担纲,专为贵宾量身定做的精彩的[少林武术表演]（随缘，参观约30分钟），参观历经1400多年、现存240余座塔墓的佛教圣地[塔林]（参观约30分钟），晚餐后返回郑州入住酒店。
                <w:br/>
                期间观赏：名扬中外的《少林小子功夫表演》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郑州或开封-西安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“开封有个包青天、王朝马汉在身边”那些耳熟能详的歌词还时常在你耳畔响起吗？
                <w:br/>
                早餐后参观【包公祠】（参观约1小时）这里为纪念铁面无私包大人而修建的，威名驰誉天下，包龙图扶正祛邪、刚直不阿、美名传于古今！品味大宋文化，拜包龙图，领略人间正气！
                <w:br/>
                武侠独属于中国，是一种“大碗喝酒、大口吃肉”快意江湖的武侠豪情，是一种“一轮明月，一壶浊酒，一袭红衣，一柄宝剑，相忘于江湖”的浪漫。
                <w:br/>
                参观国家4A级景区【大宋武侠城】，一座以“大宋武侠”文化为内核的中国最具魅力的武侠主题景区，每天80多场实景武侠巨幕，全景式展现大宋武侠豪情和江湖百态，全方位为广大游客打造武侠寻梦之旅。
                <w:br/>
                节目简览：水浒系列《三打祝家庄》《武松斗杀西门庆》《杨志卖刀》《武松醉打蒋门神》《林冲怒打高衙内》等
                <w:br/>
                          侠义英雄系列《七侠五义》《岳飞救驾》《大话西游》
                <w:br/>
                          金庸、古龙武侠系列《桃花岛》《四大名铺》
                <w:br/>
                备注：最终节目以景区当天演出为准，每日节目单可以关注：万岁山大宋武侠城查看当天节目表
                <w:br/>
                景区也推出了一些《吃火吐火》《飞刀飞斧》《驯猴》等民间民俗表演。
                <w:br/>
                温馨提示：10月18-11月18日诚邀全国菊艺大师，亲培万株精品菊花，特色武侠主题菊展盛装迎宾。
                <w:br/>
                午餐品尝开封当地名小吃：黄河鲤鱼焙面  开封特色炒凉粉 风味红薯泥  灌汤小笼包子等
                <w:br/>
                下午后结束行程.乘坐高铁前往十三朝古都西安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西安-黄陵-壶口-延安或南泥湾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集合乘车（旅游大巴）车内举行开团仪式：穿戴赠送的红军帽，授予团员精心设计，极具年代感的【进步青年荣誉证】，大家整齐划一，举起右拳，共读代表进步青年的出征誓词。活动不需要太过隆重的场面，也没有欢快的音乐伴奏，但有鼓舞人心的掌声，大家喜形于色，激动的双手接过代表一种身份的证书……  生活需要仪式感，旅游也应该有仪式感。（参观1小时  车程约30分）；
                <w:br/>
                中餐后乘车（旅游大巴）前往黄河壶口瀑布，沿途欣赏千沟万壑，支离破碎的黄土地风情风貌。发放精心准备的红歌歌词单，一路欢歌笑语，【进步青年】重温那个激情燃烧的岁月。
                <w:br/>
                游览【黄河壶口瀑布】，齐声颂唱《黄河大合唱》。用心感受黄河壶口瀑布这个中华民族魂魄的壮丽奇观。（包含景区门票 不含景交车费用40元 ，游览约1h）；
                <w:br/>
                游览结束后乘车前往【南泥湾】。参观【南泥湾】，南泥湾齐声颂唱【南泥湾】。南泥湾是延安精神的重要组成部分。今天或许不再会有当年那种物质之短缺，环境之恶劣，却同样面临着多困难与机遇，经历着一场深刻的历史性变革。我们更需要从南泥湾的先辈那里汲取精神养料，迎难而上，苦中作乐，自力更生，艰苦奋斗。入住酒店。
                <w:br/>
                 晚餐后，参与酒店精心准备的陕北老区民俗体验活动（陕北秧歌，怀旧游戏，陕北民歌），感受陕北老区民风民俗。
                <w:br/>
                温馨提示
                <w:br/>
                1：未包含黄河壶口景区景交车费用，此项费用为必消费用。（往返40元，往返15公里）。
                <w:br/>
                2：因节假日旅游旺季或遇雷电雨雪、停电停水等不可抗力因素，无陕北秧歌，怀旧游戏等活动安排。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南泥湾或延安经济型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壶口-延安-西安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早餐后集合乘车（旅游大巴）前往圣地延安。车览【宝塔山】。
                <w:br/>
                前往参观【延安革命纪念馆】，延安革命纪念馆为延安市唯一 一个国家一级博物馆，馆内展出大量珍贵的革命文物，再现了毛泽东、刘少奇、周恩来、朱德等人当年在延安的光辉业绩。是一座陈列展出革命文物，反映在中国共产党领导下延安地区革命斗争史的纪念馆，主要宣传1935年10月至1948年3月近13年间，党中央在延安和陕甘宁边区领导中国革命的光辉历史。
                <w:br/>
                自费欣赏延安旅游的金边名片【延安保育院】（238元/人起）或【红秀·延安】（238元/人起）大型红色历史舞台剧。
                <w:br/>
                参观被誉为“延安的中南海”的【枣园革命旧址】（游览约1h）枣园革命旧址是中共中央书记处所在地，是一个园林式的革命纪念地。中央书记处在此居住期间，继续领导全党开展了整风运动和解放区军民开展的大生产运动，筹备了中国共产党“七大”，领导全国军民取得了抗日战争的最后胜利，并领导全国人民粉碎国民党反动派的全面内战作了充分准备。现枣园旧址有中央书记处小礼堂、毛泽东、周恩来、刘少奇、朱德、任弼时、张闻天、彭德怀旧居、“为人民服务”讲话台、中央医务所、幸福渠等景点。枣园已成为全国革命传统教育的重要基地之一，也是全国红色旅游重点景区之一。
                <w:br/>
                后乘车返回古城西安。
                <w:br/>
                夜游全国示范步行街，中国十大高品位文化步行街【大唐不夜城】，【大雁塔广场】。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
                <w:br/>
                之后送回酒店休息。
                <w:br/>
                温馨提示
                <w:br/>
                1：不含延安讲解耳机。自费租赁电子蓝牙耳机20元/人/天。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早餐后集合乘车（旅游大巴）前往【秦陵博物院  兵马俑博物馆】景区（约 50KM, 车程 1 小时，参观2小时）；【兵马俑】是世界第八大奇迹，西安游必看的震撼。对西方世界而言，兵马俑奇观是他们最想进入中国的文化密室，也是探索和破解中国文化的第一站！八千多件威武的秦俑武士，数万件青铜兵器，所向披靡的帝国之师，聚集在地下两千年，最终成为人类文明的巨大遗产。这里不仅有历史·文明·艺术·制度·阶级，更有神奇与无限的遐想······这里是中国第一个大一统帝国的真实呈现。赠送使用电子蓝牙耳机（原价：20元/人/天）。
                <w:br/>
                中餐升级【一统江山主题餐】特色餐。稍作休息后前往游览【华清宫·骊山】景区。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唯有此地,才能承受历史得厚重，重现盛唐雄风。（包含景区门票及讲解 不含景区电瓶车及索道 游览约 2 小时）； 
                <w:br/>
                游览结束后返回古城西安，可自费欣赏演出：华清池【1212西安事变】（268元/人）或兵马俑【秦俑情】（298元/人起）大型秦文化盛宴  或者    西安旅游金边名片【西安千古情】298/人起  （推荐自费演出、不强制、按需自理）
                <w:br/>
                送回酒店，入住休息。 
                <w:br/>
                温馨提示
                <w:br/>
                不含华清宫兵谏亭电瓶车20元/人、兵马俑景区电瓶车5-15元/人，骊山索道60元/人，按需自理。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西安-返程送团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明西安城墙】，【大慈恩寺】，拂尘净心，步入正善之门，千年古刹之皇家寺院【大慈恩寺】，守望长安1300余年的七级浮屠——【大雁塔】就坐落于此。（不含登塔费用25/人，按需自理）自唐代以来，文人墨客金榜题名加官进爵后，多到大慈恩寺礼佛。后来代代效仿，为求功成名就，提前祈愿，逐渐形成了雁塔题名祈福开运的风俗，为心中的人祈福开运，寄托一份牵挂。大慈恩寺为中国“佛教八宗”之一“唯识宗”祖庭，唐长安三大译场之一，已有1350余年历史。大慈恩寺是唐长安城内最著名、最宏丽的佛寺，为李唐皇室敕令修建。唐皇帝李治为了追念母亲文德皇后长孙氏创建慈恩寺。玄奘在这里主持寺务，领管佛经译场，创立了汉传佛教八大宗派之一的唯识宗，成为唯识宗祖庭。大慈恩寺内的大雁塔又是玄奘亲自督造，所以大慈恩寺在中国佛教史上具有十分突出的地位，一直受到国内外佛教界的重视。
                <w:br/>
                中午游玩西安市中心仿古街【回民街】。游览西安市中心地标——【钟鼓楼广场】，漫步于最具西北少数民族特色的——【回民坊小吃步行街】，当地人闻名遐迩的老街巷里，到处可以找到最地道的清真美食！霸占西安美食排行榜的【网红蛋菜夹馍】、没有翅膀却能带你味蕾飞翔的【羊肉泡馍】、等等等等超多美食！
                <w:br/>
                游玩结束后，根据返程时间，安排送机场，高铁，火车站。返回温馨的家。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火车抵达上海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火车班抵达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河南当地空调旅游车，每人一个正座。
                <w:br/>
                酒店住宿	延安经济型或特色民宿+网评3钻标准宾馆+郑州升级1晚网评4钻酒店，双人标准间。独立卫生间独立淋浴，空调，彩电，干净卫生，房差680元/人，跨4月及五一房差880
                <w:br/>
                参考酒店：
                <w:br/>
                郑州3钻：美庭雅居、中州假日酒店郑大地铁站店、迈高德、海天假日金汇店/工大店、锦江品尚酒店、中都饭店、锦江都城、锦轩阁、星程酒店、宜尚酒店、云庭易居、锦海、维也纳等
                <w:br/>
                焦作3钻：非繁天弘、香格里汀、征云、云水涧、多福多、迎宾上院/昆仑乐居、维多利亚等
                <w:br/>
                洛阳3钻或星：伊川丰华大酒店（本酒店与携程不合作，为指定酒店，不参考钻级）、迪尼斯、蓝鹊，汇丰，偃师御城假日酒店，中州酒店、维也纳3好、维也纳智好，智丰假日酒店/林里故事、润华、蓝途酒店、美景酒店/云居印象、申泰/格兰特/喜鹊愉家等或栾川清河居、雅苑美爵、白玉兰、国华、君山福地民宿、竹溪朴民宿、云水坞民宿、云居客民宿等（花会间会住洛阳周边）
                <w:br/>
                郑州4钻：美仑酒店、涵唐酒店火车站东广场店、艾沐国际酒店、龙祥宾馆、康利中州国际酒店、智选假日酒店/圣佳丽绅等
                <w:br/>
                （注：参考酒店若团队用房满房或其它原因无法安排时，我社将置换为同级别酒店）
                <w:br/>
                西安3钻：星宿西门外、莱卡边家村店、南二环H，星程轻居、汉都丽致
                <w:br/>
                南泥湾特色民宿或延安安排当地经济型酒店地标时尚，凯悦居  等等
                <w:br/>
                （注：参考酒店若团队用房满房或其它原因无法安排时，我社将置换为同级别酒店）
                <w:br/>
                导游服务	优秀导游服务，纯玩不进店，但行程中可能途经很多场所（如：景区、餐厅、酒店、机场、火车站等）内部均设有
                <w:br/>
                不同类型的购物性质商店，此类购物点不属于旅行社安排，游客若有购物均为个人自愿行为，请自行甄别其商品质量，
                <w:br/>
                并向商家索取有效购物凭证，以保障自己的合法权益！
                <w:br/>
                团队用餐	7早餐9正餐，团餐餐标25元人餐，其中特色餐：一统江山主题宴、洛阳水席，栾川豆腐，开封小吃
                <w:br/>
                景点门票	请按年龄段付费，费用所含为年龄段门票，任何年龄不再退费。
                <w:br/>
                旅游保险	旅行社责任险，建议组团社为客人购买旅游意外伤害保险
                <w:br/>
                特别声明	1、原则上不接受75岁以上老人参团，如需参团请本人及家属签署健康免责书并传真与我社，因我社接待能力有限超过80岁老人及无家人陪同不满18岁儿童，我社不接待，请谅解
                <w:br/>
                2、赠送项目如因特殊情况临时关闭，不退任何费用。
                <w:br/>
                3、在确保行程所含景点及所含标准不变的前提下，有可能会产生二次用车、导游，届时将与相同行程的其他游客同行，望周知！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必消景交	壶口瀑布景交40+老君山中灵索道130
                <w:br/>
                自愿消费	少林寺单程15元/人次（自愿），龙门石窟10元/人次（自愿）少林寺耳麦20元/人（自愿），龙门石窟耳麦20元/人（自愿） 老君山二索80元/人（自愿）电梯40元/人（自愿）兵马俑电瓶车：5-15元/单程（自愿选择）骊山往返索道60元/人
                <w:br/>
                【红秀·延安】238元起   或者【延安保育院】238元起
                <w:br/>
                《1212西安事变》推荐268元起。或者秦俑情298元/人起，或者【西安千古情】298元起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1、河南地区语言以河南话方言为主，普通话在省内大城市通用，大西北用餐口味可能和其他地区不同，不习惯者请提前自备佐食，自愿放弃用餐无费用可退，敬请谅解。
                <w:br/>
                2、外出旅行，注意身体健康，切勿吃生食、生海鲜、已剥皮的水果，不要光顾路边无牌照摊档， 防止暴饮暴食。多喝开水，多吃蔬果类。吃饭最好找那些具有当地特色的小店、老字号，只有那里才能品尝到地道的当地风味。逛一逛当地的农贸市场，在那里不仅可以买到实惠东西，而且会加深你对当地风土人情、民情民貌的了解。
                <w:br/>
                3、豫系名菜有:鲤鱼三吃、鲤鱼焙面、扒猴头、番茄煨鱼、郑州鲜味鸡、道口烧鸡、河南烤鸭等，此外，还有著名的洛阳水席，24道带汤佳肴中汇集了洛阳知名的风味菜点。
                <w:br/>
                （一）山水景观旅游注意事项: 
                <w:br/>
                1、建议前往以上穿着防水的衣服和防滑的鞋，不用必须穿旅游鞋。登山时不宜穿皮鞋和塑料底鞋，以防滑跌！
                <w:br/>
                2、山中游览一定注意走路不看景，看景不走路，大景不放过，小景不留连，拍照不用慌，先对身后望； 
                <w:br/>
                3、患有高血压、心脏病等患者，应在亲友的陪伴下出游并随身携带好必备药品； 
                <w:br/>
                4、在不减少旅游景点的条件下，导游有权调整线路游览顺序； 
                <w:br/>
                5、为了您的旅途安全和旅游愉悦，建议您不要理睬车上车下的拉客者； 
                <w:br/>
                6、请注意上下车、及酒店洗澡、卫生间、景区等的防滑，注意安全。
                <w:br/>
                　（二）少林寺旅游注意事项:   少林寺景区的大规模整治改造工作已于2004年10月初竣工，目前已基本恢复了“深山藏古寺、碧溪锁少林“的意境。少林寺景区规模增大，停车场到少林寺院有 较长的路要走，在这时您可以选择乘座观光电瓶车，少林寺单程15，往返25元/人，或者步行全程50分钟。
                <w:br/>
                  （三）龙门石窟旅游注意事项:龙门石窟景区的整治工作也于2003 年完工，从停车场到景区有一段路程要走，这个时候您可以选择观光电瓶车单程10元/人，也可以步行走30分钟左右，还有龙门石窟的景区的大部分的景区在龙门山的半山腰，这是就需要走一部分台阶了， 请女士不要穿裙子！ 
                <w:br/>
                  （四）开封旅游注意事项: 开封的大部分景点都集中在一起，景点之间车程最多需要20分钟，并且景区都是平路，是这几天行程当中最轻松的一天！总体上来看这条线路是轻松愉悦的一条线路！ 适合任何人群。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退团须知
                <w:br/>
                1、旅游者在行程开始前7日以上提出取消，按旅游费用总额的20%；
                <w:br/>
                2、行程开始前6日至4日，按旅游费用总额的40%； 
                <w:br/>
                3、行程开始前3日至1日，按旅游费用总额的80%；
                <w:br/>
                4、行程开始当日，按旅游费用总额的100%。
                <w:br/>
                如按上述约定比例扣除的必要的费用低于实际发生的费用，旅游者按照实际发生的费用支付，但最高额不应当超过旅游费用总额。
                <w:br/>
                旅行社扣除必要的费用后，应当在解除合同通知到达日起5个工作日内为旅游者办结退款手续。
                <w:br/>
                5、机票损失另算！（根据当时航司政策）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 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2025-04-05T01:09:42+08:00</dcterms:created>
  <dcterms:modified xsi:type="dcterms:W3CDTF">2025-04-05T01:09:42+08:00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