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赏花季·悦享泰州&lt;溱湖湿地+溱潼古镇+兴化千垛纯玩二日游&gt;纯玩无购物行程单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泰州千垛赏花二日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赏花季·悦享泰州纯玩无购物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○4A景点—风光秀丽、麻石当街、蜿蜓曲折的溱潼古镇
                <w:br/>
                ○5A景点—麋鹿之乡溱湖湿地公园
                <w:br/>
                ○
                <w:br/>
                ○全程纯玩无购物○赠送一顿溱湖湖鲜宴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苏州-泰州
                <w:br/>
              </w:t>
            </w:r>
          </w:p>
          <w:p>
            <w:pPr>
              <w:pStyle w:val="indent"/>
            </w:pPr>
            <w:r>
              <w:rPr>
                <w:rFonts w:ascii="微软雅黑" w:hAnsi="微软雅黑" w:eastAsia="微软雅黑" w:cs="微软雅黑"/>
                <w:color w:val="000000"/>
                <w:sz w:val="20"/>
                <w:szCs w:val="20"/>
              </w:rPr>
              <w:t xml:space="preserve">
                早晨指定时间地点集合出发赴【溱湖湿地公园】（含游船），溱湖国家湿地公园位于全国著名三大洼地之一的里下河地区,是国家5A级旅游景区,全国首家经过试点验收的国家级湿地公园。与江南水乡的青砖绿瓦、烟雾氤氲不同,溱湖湿地公园内河网交织,蒲草丰茂,空气清新,白天帆影翩翩,夜晚渔火点点,富有里下河地区独特的自然和民俗风貌。后【溱潼古镇】闲逛，它地处南通盐城泰州三市交界处，这里河港交织、气候湿润，境内多处发现麋鹿化石遗骨和出土新石器时代的石斧、石器。溱潼一度临海，镇区四面环水，波光粼粼，环境优美，素有’水乡明珠’之称。溱潼盛产稻米、棉花、鱼虾、簖蟹，是名副其实的鱼米之乡。行程结束后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泰州-苏州
                <w:br/>
              </w:t>
            </w:r>
          </w:p>
          <w:p>
            <w:pPr>
              <w:pStyle w:val="indent"/>
            </w:pPr>
            <w:r>
              <w:rPr>
                <w:rFonts w:ascii="微软雅黑" w:hAnsi="微软雅黑" w:eastAsia="微软雅黑" w:cs="微软雅黑"/>
                <w:color w:val="000000"/>
                <w:sz w:val="20"/>
                <w:szCs w:val="20"/>
              </w:rPr>
              <w:t xml:space="preserve">
                早餐后，乘车赴兴化，游览【千垛景区】（必须自理100元/人，车上现付导游赠送1顿当地特色溱湖宴） ， 又称：千岛菜花。是全球重要农业文化遗产，江苏省四星级乡村旅游点。千垛景区以“垛田”特色地貌享誉全球。每年清明时节，千垛景区四面环水的“垛田”上长满了金黄色的油菜花。一幅“油菜花开金满地”的壮阔美景，吸引了众多前来观光的游客。“河有万湾多碧水，田无一垛不黄花”正是兴化垛田菜花的真实写照。如今，千垛景区荷塘绿意更胜，更有另一番浪漫光景。春去秋来，在这千垛田间，见万寿菊花，黄叶纷飞，妍丽雍容，在重阳雨后，正值菊黄蟹肥时，看万花黄透，品水乡河蟹，真可谓美不胜收。入冬时节，看千垛景区芦花飞雪，苇絮悠然飘飞，弥天盖地，景色更是迷人。适时乘车返程，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1、交通：空调旅游车（按照实际人数安排车辆） 
                <w:br/>
                2、门票：景点大门票 
                <w:br/>
                3、导服：全程导游服务 
                <w:br/>
                4、住宿：标准双标酒店
                <w:br/>
                5、保险：旅行社责任保险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1、行程中不含的餐，敬请自理，导游可协助安排
                <w:br/>
                2、除景点第一大门票外的二次消费（如景交、索道、娱乐项目、请香等），请游客自愿选择，旅行社及导游不参与。 
                <w:br/>
                <w:br/>
                3、请自愿购买旅游人身意外保险
                <w:br/>
                <w:br/>
                4、必须自理：【千垛景区】（必须自理100元/人，车上现付导游赠送1顿当地特色溱湖宴）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【儿童门票】请游客至景点窗口现付，参考价如下（票价以当天景区公示为准）
                <w:br/>
                <w:br/>
                溱湖国家湿地公园：1.4米以下儿童免票，1.4米以上同成人100元/人（不含游船），游船（画舫）20元/人（大小同价）
                <w:br/>
                此团为散客特价综合优惠，特殊证件不再退还差价，儿童若按成人报名如行程内所含的景点等不产生费用的则不再退还任何费用，请游客配合，谢谢！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1、此团需满20成人成团 
                <w:br/>
                2、由于旅行社组织的是散客拼团线路，未成年人须有成人陪伴出游，残疾人、老年人、行动不便者建议有家人朋友照顾同行，体弱多病及孕妇不建议参团，否则由此造成的不便或问题，我社不承担责任
                <w:br/>
                3、此团为散客特价综合优惠，特殊证件不再退还差价，儿童若按成人报名如行程内所含的景点等不产生费用的则不再退还任何费用，请游客配合，谢谢！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2025-04-19T04:48:18+08:00</dcterms:created>
  <dcterms:modified xsi:type="dcterms:W3CDTF">2025-04-19T04:48:18+08:00</dcterms:modified>
</cp:coreProperties>
</file>

<file path=docProps/custom.xml><?xml version="1.0" encoding="utf-8"?>
<Properties xmlns="http://schemas.openxmlformats.org/officeDocument/2006/custom-properties" xmlns:vt="http://schemas.openxmlformats.org/officeDocument/2006/docPropsVTypes"/>
</file>