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行摄晋陕豫9日行程单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221741683024qU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早八点前抵达即可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★地质奇观、摄影天堂：
                <w:br/>
                享有“美国羚羊大峡谷”之美誉；摄影者追梦之地【波浪谷】
                <w:br/>
                参观有世界活丹霞、中国梦之谷之称，藏在黄土高原上的新晋网红打卡地【雨岔大峡谷】
                <w:br/>
                走进山西【芦芽山】，探索“黄土高原的绿色明珠”的自然景观
                <w:br/>
                闻名遐迩的世界地质奇观【乾坤湾】被《中国地理》杂志评为“中国最美十大峡谷”之一。
                <w:br/>
                ★传承红色精神
                <w:br/>
                【杨家岭】中共中央七大会址和毛主席、周总理等国家领导人的居住地
                <w:br/>
                【枣园】全国革命传统教育的重要基地之一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★设计理念：让旅游成为一种生活，让生活更加丰富多彩！
                <w:br/>
                精选陕北地质奇观、山西人文精华！拒绝底价产品，不看重复景区，让旅行无忧，让生活多彩！让我们一起行摄晋陕豫！
                <w:br/>
                ★出行无忧: 全程一车一导VIP贴心服务。主打“高品质、深体验”的风格，专为爸妈量身定制，轻松游晋陕豫风光！
                <w:br/>
                ★豪华景点: 精挑细选，品质景点一网打尽！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各地--郑州
                <w:br/>
              </w:t>
            </w:r>
          </w:p>
          <w:p>
            <w:pPr>
              <w:pStyle w:val="indent"/>
            </w:pPr>
            <w:r>
              <w:rPr>
                <w:rFonts w:ascii="微软雅黑" w:hAnsi="微软雅黑" w:eastAsia="微软雅黑" w:cs="微软雅黑"/>
                <w:color w:val="000000"/>
                <w:sz w:val="20"/>
                <w:szCs w:val="20"/>
              </w:rPr>
              <w:t xml:space="preserve">
                各地乘坐大交通，前往郑州集合。
                <w:br/>
                温馨提示：
                <w:br/>
                1、具体往返车票车次以最终通知票面为准，
                <w:br/>
                2、如当天抵达郑州可安排郑州一晚住宿 （费用另外计算）
                <w:br/>
                3、各地客人火车车次不同，存在相互等待的现象，给您带来不便，次日早餐自备哦，敬请谅解！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早餐：Ｘ     午餐：Ｘ     晚餐：Ｘ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郑州--平遥
                <w:br/>
              </w:t>
            </w:r>
          </w:p>
          <w:p>
            <w:pPr>
              <w:pStyle w:val="indent"/>
            </w:pPr>
            <w:r>
              <w:rPr>
                <w:rFonts w:ascii="微软雅黑" w:hAnsi="微软雅黑" w:eastAsia="微软雅黑" w:cs="微软雅黑"/>
                <w:color w:val="000000"/>
                <w:sz w:val="20"/>
                <w:szCs w:val="20"/>
              </w:rPr>
              <w:t xml:space="preserve">
                导游郑州火车站接团（须早6:30以前抵达），乘车前往晋中【平遥古城】（游览时间约2小时）漫步在街头巷尾，熙熙攘攘的友人们徜徉在明清古街道，感受到历史的脉络和文化的沉淀，尽情领略古城夜之美。夜幕降临，华灯初上，古城内灯火斑斓，绚丽的灯光照亮古城，让古建筑多了一份柔和，红灯笼映照着人们的笑脸，整个古城宛如天上的街市。在这里时间彷佛变得慢了下来。
                <w:br/>
                游览结束后入住酒店休息；
                <w:br/>
                温馨提示：
                <w:br/>
                1、平遥古城为开放式的古城，自由活动期间请注意人身财产安全；不含古城通票，如若参观，125元/人敬请自理；平遥古城小交通40/人
                <w:br/>
                2、平遥城内明清一条街，两侧有建筑风格独特的各式土特产店，游客在自由活动期间，看到喜欢的东西，如不买，不要随意动贩卖的物品，也不要和当地的小贩砍价；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早餐：Ｘ     午餐：Ｘ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平遥--芦芽山
                <w:br/>
              </w:t>
            </w:r>
          </w:p>
          <w:p>
            <w:pPr>
              <w:pStyle w:val="indent"/>
            </w:pPr>
            <w:r>
              <w:rPr>
                <w:rFonts w:ascii="微软雅黑" w:hAnsi="微软雅黑" w:eastAsia="微软雅黑" w:cs="微软雅黑"/>
                <w:color w:val="000000"/>
                <w:sz w:val="20"/>
                <w:szCs w:val="20"/>
              </w:rPr>
              <w:t xml:space="preserve">
                早餐后参观【平遥牛肉厂】（游览时间约1小时）了解到小型牛肉加工厂的生产模式和运作流程，感受传统家庭式作坊向规模化生产的转变，以及其在产品质量把控、市场销售等方面的经验和做法。
                <w:br/>
                之后乘车赴【宝源老醋坊】（游览时间约1小时）“自古酿醋数山西，山西酿醋数清徐。”作为山西老陈醋的发源地——清徐，在4000多年的醋史演变中，对中国的酿醋产业做出了巨大贡献，清徐因此也被誉为“中国醋都”。“宝源坊”始建于明朝宣德三年，即1428年，距今已有500多年历史。宝源老陈醋曾作为明、清两朝皇家贡品，为山西醋业写下了辉煌的篇章。历史悠久，始建于明朝宣德三年（即 1428 年），距今已有近 600 年的历史。它曾作为明、清两朝皇家贡品，为山西醋业写下辉煌篇章。
                <w:br/>
                游览结束后入住酒店休息；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午餐：Ｘ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芦芽山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芦芽山--碛口
                <w:br/>
              </w:t>
            </w:r>
          </w:p>
          <w:p>
            <w:pPr>
              <w:pStyle w:val="indent"/>
            </w:pPr>
            <w:r>
              <w:rPr>
                <w:rFonts w:ascii="微软雅黑" w:hAnsi="微软雅黑" w:eastAsia="微软雅黑" w:cs="微软雅黑"/>
                <w:color w:val="000000"/>
                <w:sz w:val="20"/>
                <w:szCs w:val="20"/>
              </w:rPr>
              <w:t xml:space="preserve">
                早餐后乘车参观汾河的发源地——【汾河源头】(参观约1小时)，是三晋人民饮水思源、寻根感恩之处，其水之纯净甘醇、景之优美别致，自古享有三晋第一胜境之美誉。
                <w:br/>
                参观【悬空村】（参观约1小时）的房屋错落有致，户户相连，有的甚至还是二层小阁楼。“悬空村”的人随和、诚实、友好。
                <w:br/>
                参观国家地质公园、世界奇观——【万年冰洞】（游览时间约1小时），此洞形成于新生代第四纪冰川期，距今约三百万年，故名万年冰洞。她的奇特之处在于以本地的气候条件论，根本构不成结冰的环境，可洞内却四季冰封。即使三伏炎夏，洞外绿草如茵，洞内却寒气逼人、冰雕玉砌，且愈往地层深处冰层愈厚，雄伟壮丽，无不令人惊叹！
                <w:br/>
                游览结束后入住酒店休息；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午餐：Ｘ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碛口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碛口--靖边
                <w:br/>
              </w:t>
            </w:r>
          </w:p>
          <w:p>
            <w:pPr>
              <w:pStyle w:val="indent"/>
            </w:pPr>
            <w:r>
              <w:rPr>
                <w:rFonts w:ascii="微软雅黑" w:hAnsi="微软雅黑" w:eastAsia="微软雅黑" w:cs="微软雅黑"/>
                <w:color w:val="000000"/>
                <w:sz w:val="20"/>
                <w:szCs w:val="20"/>
              </w:rPr>
              <w:t xml:space="preserve">
                早餐后游览中国历史文化名镇、九曲黄河第一镇【碛口古镇】（游览约1小时）感受明清时期北方著名商贸重镇昔日之繁华，漫步“母亲河”黄河岸边，行走五里长街石板路，欣赏具有黄土高原特色的晋商老宅院。
                <w:br/>
                然后游览【李家山】（游览约1小时）著名画家吴冠中一生的三大发现之一。位于碛口古镇南3公里处，隐于大山深处，空灵幽雅。著名画家吴冠中1989年10月到李家山采风时惊呼这里像“汉墓”，他说:从外部看像一座荒凉的汉墓，一进去是很古老讲究的窑洞，古村相对封闭，像与世隔绝的桃花源。是摄影者采风的优选之地。
                <w:br/>
                【黄河画廊】（游览约1小时）位于晋陕黄河大峡谷碛口段，是世界上珍贵的自然遗产，由地下水溶蚀和河流冲蚀作用复合于三叠系厚层砂岩而形成的天然崖壁浮雕。黄河画廊的砂岩中形成了石沟、石龛、石窟、石书等形状以及各种动物形态的天然浮雕，具有浓烈的艺术感，不同角度、不同人或会看出不同的意境。
                <w:br/>
                游览结束后入住酒店休息；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午餐：Ｘ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波浪谷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靖边--甘泉
                <w:br/>
              </w:t>
            </w:r>
          </w:p>
          <w:p>
            <w:pPr>
              <w:pStyle w:val="indent"/>
            </w:pPr>
            <w:r>
              <w:rPr>
                <w:rFonts w:ascii="微软雅黑" w:hAnsi="微软雅黑" w:eastAsia="微软雅黑" w:cs="微软雅黑"/>
                <w:color w:val="000000"/>
                <w:sz w:val="20"/>
                <w:szCs w:val="20"/>
              </w:rPr>
              <w:t xml:space="preserve">
                前往靖边【波浪谷】（游览约1.5小时）波浪谷景区位于陕西省榆林市靖边县龙洲镇，以波浪形红砂岩而闻名，地质学称之为丹霞地貌。这里的丹霞地貌：景观类型多样，全国罕见。这里的红砂岩：红如焰火，行若流水翻涌，雄伟如通天石壁，壮观非新、奇、险、峻不能形容。
                <w:br/>
                后乘车赴【甘泉大峡谷】（游览时间约2小时）约在亿万年前，陕北曾发生过一次强烈地震，黄土大山分开一条条裂缝，有宽有窄，后经暴雨导致山洪暴发，地表被切割和冲刷后慢慢形成这样独特的峡谷地貌。走进峡谷，峡壁呈现凹凸不平，线条流畅，宽的地方几人并排可行，窄的地方只容一人过去，专家称为“黄土高原自然地缝奇观”，属于陕北独一无二地质美景。
                <w:br/>
                温馨提示：如遇雨岔大峡谷景区政策性关闭或因天气原因等不可抗力国素关闭，需放弃参观，不做替换，敬请谅解。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午餐：Ｘ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甘泉豆腐小镇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甘泉--延川
                <w:br/>
              </w:t>
            </w:r>
          </w:p>
          <w:p>
            <w:pPr>
              <w:pStyle w:val="indent"/>
            </w:pPr>
            <w:r>
              <w:rPr>
                <w:rFonts w:ascii="微软雅黑" w:hAnsi="微软雅黑" w:eastAsia="微软雅黑" w:cs="微软雅黑"/>
                <w:color w:val="000000"/>
                <w:sz w:val="20"/>
                <w:szCs w:val="20"/>
              </w:rPr>
              <w:t xml:space="preserve">
                早餐后乘车前往【杨家岭】（游览时间约1小时）（革命旧址），这里是毛泽东等老一辈中央领导人在延安居住时间最长的一个地方。具有伟大历史意义的中国共产党第七次全国代表大会，于1945年4月23日至6月11日在这里去召开。
                <w:br/>
                之后乘车前往延安【枣园】（游览时间约1小时）在这里，中共中央领导了延安整风运动，筹备了党的七大，领导全国人民夺取了抗日战争的最后胜利，迎接解放战争的到来。1947年2月，经叶剑英介绍，刘少奇和王光美在此地结婚。1944年9月8日，毛泽东在枣园后沟的西山脚下，出席了张思德烈士追悼大会，亲笔题写挽词：“向为人民利益而牺牲的张思德同志致敬！”并发表了《为人民服务》的重要讲话。
                <w:br/>
                游览结束后入住酒店休息。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午餐：Ｘ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乾坤湾</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延川--郑州
                <w:br/>
              </w:t>
            </w:r>
          </w:p>
          <w:p>
            <w:pPr>
              <w:pStyle w:val="indent"/>
            </w:pPr>
            <w:r>
              <w:rPr>
                <w:rFonts w:ascii="微软雅黑" w:hAnsi="微软雅黑" w:eastAsia="微软雅黑" w:cs="微软雅黑"/>
                <w:color w:val="000000"/>
                <w:sz w:val="20"/>
                <w:szCs w:val="20"/>
              </w:rPr>
              <w:t xml:space="preserve">
                早餐后参观【乾坤湾】（游览时间约1.5小时）九曲黄河，裂地而来，在秦晋峡谷延川段蜿蜒曲折，形成了闻名遐迩的世界地质奇观——黄河蛇曲地貌群，乾坤湾，是黄河流转之间形成的一个“S”型大转弯，弯度达320度，相传中华人文始祖伏羲氏，曾在乾坤湾仰观天象，俯察地理，萌发灵感始创八卦，从此开启了人类华夏文明的先河；
                <w:br/>
                参观AAAAA【壶口瀑布】（游览约1h）沿途览盘龙卧虎绵延起伏的黄土高原，观赏世界第一大黄色瀑布、世界级 的地质奇观十里龙槽、龙洞；领略“ 天下黄河一壶收”的汹涌澎湃声震天的气势， 体验“中华根、民族魂”的壮。
                <w:br/>
                结束后乘车返回郑州前往火车站，结束愉快晋陕之旅。
                <w:br/>
                温馨提示：
                <w:br/>
                1.返程交通建议时间：火车18:00以后，高铁18:00以后，飞机20:00以后。
                <w:br/>
                2.烦请客人自行在火车站、高铁站等候进站；火车站的旅游车只能送至火车站前面600米左右的旅游停车点，需客人步行600米左右进站；
                <w:br/>
                交通：旅游巴士+火车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午餐：Ｘ     晚餐：Ｘ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抵达居住地，结束愉快的行程。我们有缘再会！
                <w:br/>
                交通：温馨的家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1、用车：全程正规营运手续空调旅游车（根据人数用车，保证每人一个正座）
                <w:br/>
                2、住宿：全程入住舒适型酒店，酒店不提供自然单间、三人间或加床、如产生单房差请客人自补；温馨提示：南北酒店有差异，普遍比南方低一个档次，请抱着宽容的心态来对待，如给大家带来不便，敬请见谅！
                <w:br/>
                3、用餐：全程含6早6正餐，如因自身原因放弃用餐，则餐费不退；（如人数不足10人，则菜品数量相应减少）
                <w:br/>
                4、导游：当地持证导游服务
                <w:br/>
                5、景点：景区大门票及个人自费项目自理。
                <w:br/>
                6、保险：含旅行社责任险，请自行购买旅游人身意外险。
                <w:br/>
                7、购物：景区、餐厅、酒店、长途休息站等也有旅游商品售卖（包括路边小店），不属于旅行社安排范畴，若您购买的商品出现质量问题，旅行社不承担任何责任！
                <w:br/>
                8、儿童：年龄2~10周岁（不含），不占床，只含车费、正餐半餐费和导服，不含景区门票及小交通，产生的其它费用敬请自理。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1、门票：行程中首道门票、景区小交通以及耳麦
                <w:br/>
                景点名称	60周岁以下	60-64周岁	65-70周岁	6-18周岁
                <w:br/>
                悬空村	60	30	0	30
                <w:br/>
                万年冰洞	120	60	0	60
                <w:br/>
                波浪谷	90	90	0	45
                <w:br/>
                雨岔大峡谷	98	49	0	49
                <w:br/>
                乾坤湾	80	0	0	40
                <w:br/>
                山西壶口瀑布	100	0	0	50
                <w:br/>
                合计	548元/人	229元/人	0元/人	274元/人
                <w:br/>
                <w:br/>
                2、如遇单人报名，尽量安排与其它团友拼房或住三人间（或加床），如无法实行则需客人自补单房差。
                <w:br/>
                3、行程中部分景点、演出场所及用餐地点存在商品销售行为，如游客自行购买，费用自理，且不视为旅行社安排购物行为。请索要正规发票保证您的合法权益。
                <w:br/>
                4、为方便游客购买伴手礼馈赠亲朋好友，师傅会在车上介绍山西特产并代为订购，此为便利服务非强迫性推销， 请根据各人实际需要选择付费。
                <w:br/>
                5、儿童包含车位费；不包含房费、门票，如产生费用由客人自理。
                <w:br/>
                ***赠送景点或项目因天气原因或自身原因不能前往或自动放弃，按“不退费用”和“不更换景点”处理！
                <w:br/>
                6、保险：不含旅游人身意外保险, 建议您自行购买。
                <w:br/>
                7、因交通延阻、罢工、天气、飞机机器故障、航班取消或更改时间其它不可抗力原因导致游客滞留或变更行程而产生的额外费用由游客自行承担，旅行社仅配合协助安排，增加的食宿费用由旅游者承担（山西现付）。
                <w:br/>
                8、当地参加的自费项目以及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1、必消景区交通车：
                <w:br/>
                壶口瀑布20元/人+乾坤湾60元/人+雨岔大峡谷70元/人+波浪谷50元/人+万年冰洞10元/人+李家山30元+黄河画廊80元/人+平遥古城40元/人+九女仙湖船票80元/人+索道80元/人=520元/人；报名优惠价460元/人
                <w:br/>
                以上如因不可抗力因素导致无法进行，则根据实际收费
                <w:br/>
                2、全程门票自理，门票当地现付（因政策有不稳定因素，具体价格按景区当天政策现补门票。）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行程开始前29日至15日，按旅游费用总额的5%；
                <w:br/>
                行程开始前14日至7日，按旅游费用总额的20%；
                <w:br/>
                行程开始前6日至4日，按旅游费用总额的50%；
                <w:br/>
                行程开始前3日至1日，按旅游费用总额的60%；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2025-04-05T01:11:27+08:00</dcterms:created>
  <dcterms:modified xsi:type="dcterms:W3CDTF">2025-04-05T01:11:27+08:00</dcterms:modified>
</cp:coreProperties>
</file>

<file path=docProps/custom.xml><?xml version="1.0" encoding="utf-8"?>
<Properties xmlns="http://schemas.openxmlformats.org/officeDocument/2006/custom-properties" xmlns:vt="http://schemas.openxmlformats.org/officeDocument/2006/docPropsVTypes"/>
</file>