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福州平潭岛4日游行程单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aofz123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1行走爸爸去哪儿拍摄地，福建最大的岛屿-平潭岛
                <w:br/>
                  2福州五星标准酒店  享受温馨与休闲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上海虹桥火车站乘动车前往福州南
                <w:br/>
                 上海虹桥-福州：D3201/08:16-14:43  D 2281/08:40-15:11或者同级
                <w:br/>
                 上海 南站-福州：D3107/09:38-16:12
                <w:br/>
                   或其他车次，（春节票紧张以实际出票为准，不指定，敬请谅解。）抵达后接站。适时入住酒店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名城大酒店(福州南站店)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平潭岛一日游 ：猴研岛 北港村  坛南湾自由活动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睡到自然醒，慢享自助早餐时间。
                <w:br/>
                适时乘坐专车出去游玩，前往福建第一大岛，中国第五大岛--平潭，途经雄伟壮观的【中国平潭公铁两用跨海特大桥】（车程约1.5小时）      
                <w:br/>
                适时前往【北港村】（游玩时间约1小时），参观北港特色民宿【石头会唱歌】，领略平潭石头厝的独特魅力，您可以在民宿中抱一把吉他，轻声哼唱，让吉他的音符旋舞。或是倾听海浪声层层叠叠，带走城市的喧嚣浮躁，或是点一杯咖啡，漫步北港，吹吹海风。
                <w:br/>
                      前往平潭县城自行用中餐。
                <w:br/>
                       后前往【猴研岛】（景交20自理  游览时间约1.5小时左右），一座与台湾隔海相望的小海岛，距台湾新竹仅68海里，是祖国大陆距离台湾最近的地方，这里有一座高3米、宽5米的标志石碑，石碑旁雕刻着海峡两岸位置图。临海而立，常年受风浪侵袭，岛上怪石嶙峋、错落分布。
                <w:br/>
                      前往【坛南湾沙滩】（游玩时间约2小时左右）坛南湾有“白金海岸”的美誉，在这里赤脚踩上细软沙滩，吹海风，感受阳光、沙滩、白浪。走在米白色的沙滩上，瞭望着蔚蓝的海水，脚踩在细腻柔软的沙子上，俯身还可以抓小螃蟹捡海螺贝壳，旅游就该如此惬意，在这里可以点上一杯夏日饮品，发呆一下午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名城大酒店(福州南站店)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梁厝-烟台山-三坊七巷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前往游览 梁风有信 - 【梁厝】景区；
                <w:br/>
                当天跟随当地村民，体验梁厝特有的 迎财神游神（游神；又称迎神、神像出巡等）
                <w:br/>
                后前往邂逅【烟台山】，寻觅万国风情。烟台山，历经百年沧海桑田，是一个浓缩了大半个福州城历史精髓的文化腹地。建筑是活着的历史，延续着城市的记忆。踏进烟台山，好似翻开了一本厚重的时光书。摩登风潮早已在百年前就涌入烟台山，同时这里兼有坊间大宅的传统元素，中西文化在百年间相互交融渗透，形成了如今别具一格的“烟台山气质”。在这里，你可以寻迹近百栋外国领事馆、教堂、洋行、别墅等西洋老建筑，星罗棋布、风格迥异，烟台山因此有了“万国建筑博物馆”的美誉。
                <w:br/>
                【三坊七巷】南后街（游览时间约1.5小时）：“谁知五柳孤松客，却住三坊七巷间”，三坊七巷人杰地灵，是福州出将入相的所在，历代众多著名的政治家、军事家、文学家、诗人从这里走向辉煌，如林则徐、林觉 民、冰心等，也是我国目前在都市中心保留的规模最大、最完整的明清古建筑街区。 还可自费品尝福州特色小吃：鱼丸、锅边、肉燕、海蛎饼、芋泥等。
                <w:br/>
                适时自由活动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名城大酒店(福州南站店)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自助早餐时间，自由活动。酒店早餐时间基本为07:00-09:00，请合理安排用早餐时间，自行办理退房手续，自由闲逛，根据我们为您定好的车次时间，适时送团乘动车返回出发地！参考车次：福州南-苏州火车站：D3136/11:24-18:44 D3206/14:32-19:50或者同级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1、住宿：5钻福州名城大酒店
                <w:br/>
                2、用餐：含酒店早餐（不占床不含酒店早餐） 其余正餐自理
                <w:br/>
                3、用车：当地空调旅游车：18座车  （司机不进入景区）
                <w:br/>
                4.安排司机兼向导服务（司机不进入景区）(请保持合理期待:因司导主要的职责是驾驶车辆，负责行程衔接，中途可简单讲解但部分景区无法陪同游览，为保证您的出行安全，故精力有限无法达到专业导游服务水准);
                <w:br/>
                5、门票：猴研岛
                <w:br/>
                6、火车票：上海-福州  福州-苏州D车二等座（火车票紧张 实际出票为准不指定车次）
                <w:br/>
                <w:br/>
                2晚福州市区国际五星（参考酒店：中庚喜来登酒店、中庚聚龙酒店、希尔顿欢朋酒店、聚春园会展A楼或者同级）
                <w:br/>
                4．用餐：含4早3正（酒店含早，含3个中餐，餐标60元/人）；其余正餐自理  
                <w:br/>
                5．门票：东海仙境  闽越水镇  湄洲岛、猴研岛
                <w:br/>
                6．服务：当地导游讲解服务        
                <w:br/>
                7．儿童：6周岁以下儿童含2个正餐、门票；不含火车票、不占床不含早餐
                <w:br/>
                         6-14周岁儿童含往返动车票半票、2个正餐、门票；不占床不含早餐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1猴研岛小交通20
                <w:br/>
                2行程中不含的正餐
                <w:br/>
                <w:br/>
                <w:br/>
                1、全程入住酒店产生的单房差及加床费用；
                <w:br/>
                2、旅游意外保险（建议旅游者购买）；
                <w:br/>
                3、因交通延误等不可抗力原因导致的额外费用；
                <w:br/>
                4、因自身违约、自身过错、自身疾病等自身原因导致的人身财产损失而额外支付的费用；
                <w:br/>
                5、不占床位游客不含早餐。
                <w:br/>
                6、“旅游费用包含”内容以外的所有费用；
                <w:br/>
                7、备注：本行程的游览顺序如遇特殊原因会前后调整，以不减少参观景点为准。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★以上的所有行程时间只是大概时间，具体按照当天的行程情况由导游安排时间，导游在不减少景点的情况下，根据当天情况可调换行程顺序。
                <w:br/>
                【特别说明】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2、签定合同请提供有效正确的身份信息，并于行程中随身携带身份证件，遗忘遗失等造成的无法登机，无法力理入住酒店等损失由旅游者自行承担。
                <w:br/>
                3、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8、因不可抗力因素或者旅行社、履行辅助人已尽合理注意义务仍不能避免的事件，造成旅游者行程减少的，我社按未发生费用退还；造成滞留的，我社将协助安排，因此增加的费用由旅游者自行承担。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擅自离团一切后果由客人自行承担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11、请您保持手机的畅通；以便导游出团的前一天通知有关事宜；通知时间在晚上19:00—22:00。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春节酒店用车用房紧张，定金下单，因此谨慎取消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2025-05-13T20:59:43+08:00</dcterms:created>
  <dcterms:modified xsi:type="dcterms:W3CDTF">2025-05-13T20:59:43+08:00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