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 春节-【私属泉州】4 日行程单</w:t>
      </w:r>
    </w:p>
    <w:p>
      <w:pPr>
        <w:jc w:val="center"/>
        <w:spacing w:after="100"/>
      </w:pPr>
      <w:r>
        <w:rPr>
          <w:rFonts w:ascii="微软雅黑" w:hAnsi="微软雅黑" w:eastAsia="微软雅黑" w:cs="微软雅黑"/>
          <w:sz w:val="20"/>
          <w:szCs w:val="20"/>
        </w:rPr>
        <w:t xml:space="preserve">泉州开元寺·西街+蟳埔村簪花+五店市+梧林+崇武古城私家团双动四日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00311735264637Vc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私属专享——
                <w:br/>
                ●   私家旅行——私家团·一单一团·不拼团 ，天天发·2 人即成团 ，私属旅程·说走就走...随心享游！
                <w:br/>
                ●   精选酒店——精选五钻/海滨度假酒店 ，严按网评钻级标准·高标配选 ， 自由臻选·享悠闲度假！
                <w:br/>
                ●   专车专导——独立用车·享受随性私密的旅程 ，一单一车·甄选 5 年内新车·为您匹配合适车型！
                <w:br/>
                ●   管家服务——私属礼遇·温馨接站 ，AITRAVEL 私家专属导游·24 小时 1 对 1 管家式贴心服务！
                <w:br/>
                ●   自由私享——私家半自助·更多自由活动时间 ，省心·便捷·私享 ，纯玩无购物·精华景点深度游！
                <w:br/>
                ★【私家旅行】世遗泉州“地下看西安·地上看泉州”从走海丝之路 ，穿越一段千年的梦·探寻一座有故事的城！
                <w:br/>
                 ★【世遗探秘】宋元中国世界海洋商贸中心 ，东方大港·历史文化名城 ，南国独有红砖古厝.探寻神奇闽南文化！
                <w:br/>
                 ★【私属体验】专车专导·24H 管家服务，特别安排体验蟳埔渔村明星同款“簪花”+品功夫茶，看木偶戏表演！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目的地特色——
                <w:br/>
                ● 泉州——福建省东南沿海地级市，福建三大中心城市之一，现代化港口城市，全国首个东亚文化之都，是列  入国家“一带一路”战略的21 世纪海上丝绸之路先行区 ， 国务院首批历史文化名城 ， 闽南文化发源地 ， 闽  南话为主要方言。泉州也是首批历史文化名城、国际花园城市、感动世界的中国品牌城市、获得联合国迪拜  国际改善人居环境最佳范例奖。联合国教科文组织将全球第一个“世界多元文化展示中心”定址泉州，素有  “世界宗教博物馆”之称。泉州历史悠久 ，宋元时期 ，泉州一度成为世界第一大港。泉州是联合国唯一认定  的“海上丝绸之路起点”，也是首批国家历史文化名城、首届东亚文化之都、全国文明城市、国家卫生城市。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出发地赴世界遗产地、联合国教科文组织唯一认定的“海上丝绸之路起点”【泉州】。
                <w:br/>
              </w:t>
            </w:r>
          </w:p>
          <w:p>
            <w:pPr>
              <w:pStyle w:val="indent"/>
            </w:pPr>
            <w:r>
              <w:rPr>
                <w:rFonts w:ascii="微软雅黑" w:hAnsi="微软雅黑" w:eastAsia="微软雅黑" w:cs="微软雅黑"/>
                <w:color w:val="000000"/>
                <w:sz w:val="20"/>
                <w:szCs w:val="20"/>
              </w:rPr>
              <w:t xml:space="preserve">
                出发地赴世界遗产地、联合国教科文组织唯一认定的“海上丝绸之路起点”【泉州】。抵达后车接前往晋江酒店办 理入住，后自由活动 ，推荐自行前往：（如需增加一日/半日游服务提前与 24 小时管家预定，不强制自愿报名！）【青 阳阳光夜市】这里超过 300 家各种各样的美食摊贩 ，除了传统的闽南小吃，还可以品尝全国各地的特色美食，每个人来到 这里都会遗憾自己的胃太小了。
                <w:br/>
                <w:br/>
                参考车次 ：以下车次不指定 ，以实际出票时间为准
                <w:br/>
                上海虹桥-泉州： D3135 10:39-18:28/D2289 09:01-16:32/D3107 09:39-17:25  或其他车次
                <w:br/>
                交通：动车，以实际出票车次为准！
                <w:br/>
                景点：【漳州古城】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【蟳埔渔村】-【洛阳桥】-【五店市传统街区】-【大众茶馆】-【梧林传 统村落】-
                <w:br/>
              </w:t>
            </w:r>
          </w:p>
          <w:p>
            <w:pPr>
              <w:pStyle w:val="indent"/>
            </w:pPr>
            <w:r>
              <w:rPr>
                <w:rFonts w:ascii="微软雅黑" w:hAnsi="微软雅黑" w:eastAsia="微软雅黑" w:cs="微软雅黑"/>
                <w:color w:val="000000"/>
                <w:sz w:val="20"/>
                <w:szCs w:val="20"/>
              </w:rPr>
              <w:t xml:space="preserve">
                酒店早餐后前往游览：【蟳埔渔村】位于泉州市丰泽区丰海路 ， 其独特的地理环境使得这里以盛产红蟳、蚵虾而 闻名。蟳埔村有两大特色文化 ，蚵壳厝建筑和头戴簪花的蟳埔女。（体验明星同款”头上花园“的浪漫 ，戴簪花及 服饰费已含）。后游中国古代四大名桥之一【洛阳桥】 ，洛阳桥原名万安桥 ，是古代汉族桥梁建筑的杰作之一。据 史料记载 ，初建时桥长三百六十丈 ，  宽一丈五尺 ，武士造像分立两旁。造桥工程规模巨大 ，结构工艺技术高超 ， 名震寰宇。北宋皇祐五年至嘉祐四年(1053～ 1059 年)由泉州知州蔡襄主持修造。后前往【五店市传统街区】 。街 区是晋江城区的发源地，建筑特色突出。独具闽南特色的"皇宫起"红砖建筑、中西合璧的洋楼等明清、民国至 现代的特色建筑保存完好。耳畔响起的是千年雅乐南音的遗韵，是高甲戏、木偶戏各路主角热闹的旁白；打卡 网红【大众茶馆】（可自费煮茶），体验在红砖古厝下的惬意。后统一前往游览中西合璧的传统村落【梧林传 统村落】 ，因“栽下梧桐树，能引凤凰来”而得名，这一幢幢中西合璧、风格各异的老房子承载着一代又一代 梧林本地人及华侨的乡愁，追忆着老一代晋江华侨“下南洋”的艰难岁月，映射闽南人爱拼才会赢的精神，也 讲述着返乡寻厝的爱国故事。精心安排【梧林·德越馆】 品功夫茶 ，看木偶戏表演 ，享受惬意的午后时光！
                <w:br/>
                交通：汽车
                <w:br/>
                景点：【蟳埔渔村】-【洛阳桥】-【五店市传统街区】-【大众茶馆】-【梧林传 统村落】-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：晋江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【小白深度逛古城】-[天后宫]-【清净寺】、【关帝庙】-【开元  寺】-【西街·小西埕】-【登西街观景平台】-【惠女风情园】-【崇武古城】-【西沙湾海滨海滩】
                <w:br/>
              </w:t>
            </w:r>
          </w:p>
          <w:p>
            <w:pPr>
              <w:pStyle w:val="indent"/>
            </w:pPr>
            <w:r>
              <w:rPr>
                <w:rFonts w:ascii="微软雅黑" w:hAnsi="微软雅黑" w:eastAsia="微软雅黑" w:cs="微软雅黑"/>
                <w:color w:val="000000"/>
                <w:sz w:val="20"/>
                <w:szCs w:val="20"/>
              </w:rPr>
              <w:t xml:space="preserve">
                早餐后前往特色体验搭乘【小白深度逛古城】逛最具特色古街 ，古建筑 ，古遗迹， 由[天后宫]出发 ，途经义全  街 ，关帝庙 ，府文庙 ，承天寺 ，状元街口 ，元妙观 ，威远楼 ，朝天门 ，西湖公园等等 ，时速 15 公里/时 ，游  客可以更近距离感受泉州的古城魅力；后参观【清净寺】、【关帝庙】 ；清净寺 ，初名圣友寺 ，又称艾苏哈 卜  大清真寺，位于福建省泉州市区涂门街，是阿拉伯穆斯林在中国创建的现存最古老的伊斯兰教寺。游览【开元  寺】是福建省  内规模最大的佛教寺院。 1962 年 ，泉州开元寺被列为省级文物保护单位 1986  年被评为全省  十佳风景区之一。 网红打卡点【西街·小西埕】小西埕广场写着白岩松先生的一句感慨：“泉州 ，这是你一生  至少要去一次的城市！（特别赠送-每人一本盖章本），后【登西街观景平台】站在西街的高处，千年古刹开元寺， 观西街，忆繁华泉州；中餐赠送·闽南素食自助餐（精选 100+多道菜品，健康素食），后可自行打卡泉州特色  美食 ：肉粽、田螺、老记面线糊、吴氏手工麻糍等等）。后前往海滨风光旅游风景区【惠女风情园】是惠安女  原始发源地和聚居地。园内集中展现了清朝到现在，惠安女服饰的变化，以及惠安女手工艺品、劳作农具、生  活用品、居家用品等。园中的茶馆能让游客们亲身换上惠女的日常着装。特别安排【惠女服饰体验】，游览【崇  武古城】主要景点其一：惠安石雕 ，是南派石雕的代表 ，你在古城墙南侧可以看到“ 中华石雕工艺博览园” ， 这是中国为数不多的一处荟萃石雕精品的主题公园 ，而南门外的半月湾有全国醉大的岩雕艺术作品——“大  地艺术” ，也称“鱼龙窟”岩雕 ，其作品取材于海礁岩崖的原始形态。后前往【西沙湾海滨海滩】 。西沙湾在  崇武古城附近 ，有 2 公里多长的优质沙滩 ，水清沙白 ，来这里享受日光浴、迎风踏浪、赏落日余晖 ，都是不  错的选择。这里还有被称为“天下第一奇庙”的解放军烈士庙。
                <w:br/>
                交通：汽车
                <w:br/>
                景点：【小白深度逛古城】-[天后宫]-【清净寺】、【关帝庙】-【开元  寺】-【西街·小西埕】-【登西街观景平台】-【惠女风情园】-【崇武古城】-【西沙湾海滨海滩】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午餐：赠送自助素食宴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：泉州西沙湾度假酒店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享受一个没有 Morning call 的早晨 ，您可以一觉睡到自然醒 ，享用酒店自助早餐后 ， 睡到自然醒 ，后自由活动： 一线沙滩、无边泳池、乐享一线海景的美妙时光。根据返程交通适时送团 ，结束愉快的旅程！
                <w:br/>
                <w:br/>
                参考车次：
                <w:br/>
                回上海：D3136 泉州-上海虹桥 10:02-17:42/D3292   10:44-18:36/D388    12:26-19:57/D3206 13:28-20:52 或其他车次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：含往返动车二等票+当地接送站+当地空调旅游车；
                <w:br/>
                ◆住宿： 四钻商务·2 晚晋江（帝豪/璞云/维也纳/锦江都城或同级）四钻酒店+1 晚崇武西沙湾五星度假豪华房 （单房差 930 元/人） 五钻精品·2 晚晋江（宝龙/佰翔世纪/晋江厦航或同级）五钻酒店+1 晚崇武西沙湾五星度假豪华房 （单房差 1060 元/人）
                <w:br/>
                注：春节期间酒店指定住泉州市区 ，以实际询价为准 ，西沙湾度假酒店升级海景房+240/间/晚
                <w:br/>
                ◆用餐 ：含三早一正餐（含第二天早餐/第三天早中餐/第四天早餐 ，餐标 35 元/人 ，其他餐不含）；
                <w:br/>
                ◆门票 ：含行程首道门票（自由活动期间费用不含）；
                <w:br/>
                ◆导服 ：2-6 人安排向导服务（请保持合理期待： 因司导主要的职责是驾驶车辆 ，负责行程衔接 ， 中途可简单讲解 但部分景区无法陪同游览 ，为保证您的出行安全 ，故精力有限无法达到专业导游服务水准）；
                <w:br/>
                6 人以上安排单独导游服务
                <w:br/>
                ◆儿童 ：含行程首道门票（自由活动期间费用不含）/含当地旅游车费/导服费/一正餐/赠送簪花及惠女服饰体验 /赠送表演 ，不占床/不含早 ，其他费用不含。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出游人如果是单人 ，不接受拼房或不可以拼房的情况下需支付单房差。
                <w:br/>
                ◆ 因交通延阻、罢工、天气、飞机机器故障、航班取消或更改时间等不可抗力原因所引致的额外费用。
                <w:br/>
                ◆酒店内洗衣、理发、电话、传真、收费电视、饮品、烟酒等个人消费。
                <w:br/>
                ◆当地参加的自费以及以上“费用包含” 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 ，故不退费用 ，所有儿童、学生证、60 岁以上及老年证、军官证、教师证、残疾证、记者证、导游证等任何 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18 岁以下儿童必须有成人监护；75 周岁以上老人出游必须有 70 周岁以下成年人陪同，并且需由直系亲属共同签署《参团旅游免责 协议书》 ，如出游过程当中发生意外与组团、地接社无关！！超过 80 周岁 ，谢绝参团！
                <w:br/>
                ◆在保证不减少您景点游览的情况下 ，导游有权根据实际情况调整景点游览的先后顺序。
                <w:br/>
                ◆关于出行：您报名时请提供有效通讯方式 ，以便我社导游出团前一天短信或电话联系通知您出行事宜；准时按约定时间/地点出发。 ◆关于房型：无特殊需求，我们会尽量安排标间，如果您对房型有要求，请务必在报名时确认房态，若无需求，我们会酌情安排。出游 人如果是单人 ，不接受拼房或不可以拼房的情况下需支付单房差。
                <w:br/>
                ◆关于目的地：如遇天气等不可抗力因素，建议调整或更改行程，若不可抗力因素产品额外费用客人自理。海岛类产品海滨浴场为费收 费公共性场所 ，缺乏安全保护措施；禁止游客下水游泳。以免发生意外时不能及时救援 ，否则后果自负！
                <w:br/>
                ◆关于游览时间：具体出发时间、集合时间、景点游览时间、 自由活动时间均已当天实际游览为准。
                <w:br/>
                ◆关于儿童：行程中所列儿童价格包含当地车费、导服及与成人同等的正价餐费 ，儿童不含门票、不占床不含早餐 ，需自理。
                <w:br/>
                ◆关于购物：我社专注纯玩团/不进传统购物店 ，您在当地如有特产类购物需求导游会合理指导推荐 ，但购物时务必索要发票凭证！
                <w:br/>
                ◆关于赠送：行程中所列赠送项目如不使用和参加 ，视为自行放弃 ，不退还费用 ，敬请谅解！
                <w:br/>
                ◆关于入住：入住酒店需提供身份证，小孩如无身份证必须携带户口簿方可登记入住。无携带身份证或户口簿，酒店有权要求游客去公
                <w:br/>
                安局开具证明 ，方可办理入住。期间产生的任何打车费用 ，您需自理。
                <w:br/>
                ◆如遇台风、暴雪等天气或其它人力不可抗拒的因素造成的行程不能正常游览的我社只负责退门票差价 ，如有其它费用需客人自理。
                <w:br/>
                ◆我社在不减少行程所列景点的情况下，有权调整住宿、景点的游览顺序；因天气、景区维护等不可抗因素造成的游览变化和景点减少， 我社不承担由此造成的损失；私属游行程中赠送的风味团餐 4 人起做，2-3 人我社按餐标导游现退，您可根据喜好自由精选当地美食！ ◆根据景区规定，若儿童超高产生门票，须现付相应门票。游玩、沐浴、购物、自由活动等过程中请游客注意人身财产安全，遵守景区  安全规定 ，游客应妥善保管好随身携带财物 ，保管不妥引起遗失及损坏 ，旅行社不承担赔偿责任。如产品为优惠组合打包价 ，所有儿  童、学生证、60 岁以上及老年证、军官证、教师证、残疾证、记者证、导游证等任何证件不再享受优惠政策。各景区内的观光车、游  船、索道等小交通均按景区标价自理。
                <w:br/>
                ◆对本次旅行接待有异议，请离团前反馈,以便我社及时核实处理,否则视为满意.地接质量以客人意意见单为凭证，请游客认真填写，若 在当地填写意见单时未注明投诉意见 ，返程后我社不再接受投投诉 ，敬请谅解。
                <w:br/>
                ◆如行程中景区门票已免 ，故不退费用 ，所有儿童、学生证、60 岁以上及老年证、军官证、教师证、残疾证、记者证、导游证等任何 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（春节黄金周期间） ：合同一经签订需付全款 ， 团队机票、动车票、船票即为出票 ，不得更改、签转。
                <w:br/>
                旅游者在行程出发前 8-15 日内取消损失团费 20%     2-7 日内取消损失 50%       48 小时内取消全额损失！
                <w:br/>
                如按上述约定比例扣除的需要的费用低于实际发生的费用 ，旅游者按照实际发生费用支付。（因部分旅游资源需提前预订的特殊性 ， 游客在本产品线路在旅行社成团后至出行前取消的，将产生实际损失，具体损失包括但不限于机票、酒店等，如旅游者需要取消订单， 应及时联系旅行社 ，旅行社除协助旅游者减损并退还未实际发生的损失费用外不再承担其他赔偿责任。）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2025-07-21T22:52:13+08:00</dcterms:created>
  <dcterms:modified xsi:type="dcterms:W3CDTF">2025-07-21T22:52:13+08:00</dcterms:modified>
</cp:coreProperties>
</file>

<file path=docProps/custom.xml><?xml version="1.0" encoding="utf-8"?>
<Properties xmlns="http://schemas.openxmlformats.org/officeDocument/2006/custom-properties" xmlns:vt="http://schemas.openxmlformats.org/officeDocument/2006/docPropsVTypes"/>
</file>