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水墨双湖三日S241018134533841行程单</w:t>
      </w:r>
    </w:p>
    <w:p>
      <w:pPr>
        <w:jc w:val="center"/>
        <w:spacing w:after="100"/>
      </w:pPr>
      <w:r>
        <w:rPr>
          <w:rFonts w:ascii="微软雅黑" w:hAnsi="微软雅黑" w:eastAsia="微软雅黑" w:cs="微软雅黑"/>
          <w:sz w:val="20"/>
          <w:szCs w:val="20"/>
        </w:rPr>
        <w:t xml:space="preserve">【梦幻千岛湖中心湖·醉美西湖·水乡乌镇】乌镇东栅+淳安博物馆+天下第一秀水·千岛湖中心湖区·游船·登岛+最美西湖自由活动+夜景网红骑龙巷+升级千岛湖镇四星设施+杭州一晚五星设施酒店三日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L17248P397481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①纯玩无购物，品质享受；5A水乡乌镇
                <w:br/>
                <w:br/>
                <w:br/>
                ②1晚千岛湖镇四星设施酒店+1晚杭州五星设施酒店， 
                <w:br/>
                <w:br/>
                <w:br/>
                ③天下第一秀水——【千岛湖中心湖区】乘豪华游船揽千岛湖全景；
                <w:br/>
                <w:br/>
                <w:br/>
                ④深入了解淳安博物馆的历史，网红夜景骑龙巷，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苏州-千岛湖
                <w:br/>
              </w:t>
            </w:r>
          </w:p>
          <w:p>
            <w:pPr>
              <w:pStyle w:val="indent"/>
            </w:pPr>
            <w:r>
              <w:rPr>
                <w:rFonts w:ascii="微软雅黑" w:hAnsi="微软雅黑" w:eastAsia="微软雅黑" w:cs="微软雅黑"/>
                <w:color w:val="000000"/>
                <w:sz w:val="20"/>
                <w:szCs w:val="20"/>
              </w:rPr>
              <w:t xml:space="preserve">
                	      早上07：00在指定地址集合上车（对号入座），乘车出发前往桐乡（车程约1.5小时），游览国家5A级风景区“江南六大古镇之一”、江南最精致的枕水生活--【乌镇东栅】【茅盾故居】（门票已含，游览时间约2小时），江南的古镇千千万万，很多没落了，也有很多刚刚兴起，然而乌镇却年复一年地被口口相传着，在江南的古镇榜上名列前茅。乌镇早已不是一个单纯的景区，它更像是一种在别处的生活方式，这里有古老的江南生活、有记忆中的美食，每一种体验，都值得你一去再去。电视剧《似水年华》的大部分取景便是在此，古朴的民居沿河岸铺展，一片古色古香的青瓦白墙，热闹的商铺和客栈临街而设，一家接着一家，很是热闹繁华。许多乌镇人依然居住在东栅，可以看到乌镇充满诗意的市井生活。这里是一代文豪茅盾先生的诞生地。狭窄的观前街17号，原是沈家老宅。1933年茅盾用《子夜》稿费翻新三间旧屋，作为书房和起居会客之所，连草图都是他亲自设计的。如今依旧古韵十足，当年的生活场景被保存得鲜活如初。
                <w:br/>
                <w:br/>
                <w:br/>
                	     游览【淳安博物馆】（赠送游览，约1小时）回望“湖底江”四千年历史，铭记“江上湖”六十载回忆。日前，位于淳安青溪新城珍珠半岛的淳安博物馆对外开放试行。该馆以淳安4000年历史为叙述主体，以1959年为界，用实物结合声光电等效果元素，讲述淳安从“湖底江”时代到“江上湖”时代的沧桑巨变，堪称千岛湖又一新的“文化景点”，也是45万淳安人的“回得去的文化故乡”和“放不下的精神家园”
                <w:br/>
                <w:br/>
                <w:br/>
                	    后适时集合前往千岛湖【网红骑龙巷】骑龙龙巷前身桃树湾 坊间传闻 骑龙巷一名的由来 是因为当你站在火炉尖的高处 从上向下俯瞰 只见其山其坡或有起伏 其路其径曲折有致这就像一条龙的形状 上方恰有两方水池犹如两只龙眼 神形兼备 人行其间 如骑龙....故名骑龙巷，适时集合返程酒店。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千岛湖镇四星设施酒店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千岛湖-杭州
                <w:br/>
              </w:t>
            </w:r>
          </w:p>
          <w:p>
            <w:pPr>
              <w:pStyle w:val="indent"/>
            </w:pPr>
            <w:r>
              <w:rPr>
                <w:rFonts w:ascii="微软雅黑" w:hAnsi="微软雅黑" w:eastAsia="微软雅黑" w:cs="微软雅黑"/>
                <w:color w:val="000000"/>
                <w:sz w:val="20"/>
                <w:szCs w:val="20"/>
              </w:rPr>
              <w:t xml:space="preserve">
                <w:br/>
                <w:br/>
                <w:br/>
                	早餐后赴千岛湖旅游码头乘船游览被誉为“天下第一秀水”“千岛碧水画中游”的【千岛湖中心湖景区】，欣赏最佳的自然生态环境和丰富的人文历史踪迹。领略一湖秀水还有一座座翠岛带给您视觉上的冲击，体验“船在湖中走、人在画中游”的美妙意境。 
                <w:br/>
                <w:br/>
                <w:br/>
                	中心湖区开放岛屿：梅峰揽胜、龙山岛、月光景区（五龙岛）、渔乐岛。
                <w:br/>
                <w:br/>
                <w:br/>
                	游船游览被誉为“天下第一秀水”的千岛湖景区，游览有“不上梅峰观群岛，不识千岛真面目”之誉的梅峰景区(约1小时)：登梅峰观群岛，纵览千岛风光； 
                <w:br/>
                <w:br/>
                <w:br/>
                	游览渔乐岛（约1.5小时）有中心湖区接待服务设施，集餐饮娱乐、水上运动、休闲观光为一体； 
                <w:br/>
                <w:br/>
                <w:br/>
                	游览龙山岛（约40分钟），淳安素有“桐桥铁井小金山，石峡书院活龙山”之美誉，龙山岛是千岛湖旅游的标志性人文景点。 
                <w:br/>
                <w:br/>
                <w:br/>
                	游览月光岛也叫做五龙岛（约1小时），由5个小岛组成，每个岛都有不同的体验活动，其中到处都挂着同心锁的锁岛相对比较有趣。（具体游览岛屿以当日景区实际情况为主），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杭州五星设施酒店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杭州-苏州
                <w:br/>
              </w:t>
            </w:r>
          </w:p>
          <w:p>
            <w:pPr>
              <w:pStyle w:val="indent"/>
            </w:pPr>
            <w:r>
              <w:rPr>
                <w:rFonts w:ascii="微软雅黑" w:hAnsi="微软雅黑" w:eastAsia="微软雅黑" w:cs="微软雅黑"/>
                <w:color w:val="000000"/>
                <w:sz w:val="20"/>
                <w:szCs w:val="20"/>
              </w:rPr>
              <w:t xml:space="preserve">
                	早餐后，前往游览国家AAAAA级风景区，素有“人间天堂”的美誉 【杭州西湖·苏堤·花港观鱼】（赠送游览，约4小时）漫步苏堤，花港观鱼，尽情享受这山与水美妙和谐的结合，“上有天堂，下有苏杭”杭州西湖是世界文化遗产，江南三大名湖之一，此处步步为景，处处风光，让你真正感受杭州之美、西湖之美，行程结束后,适时返回温馨的家！  
                <w:br/>
                <w:br/>
                <w:br/>
                	温馨提示：   
                <w:br/>
                <w:br/>
                <w:br/>
                	涉及国定假日或周末，杭州南山路、北山路大巴车禁止进入，客人需要换乘公交接驳车往返西湖景区，具体当天情况为准，敬请谅解！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甪直华美达酒店门口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张家港游泳馆门口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吴江美佳乐薇庭酒店门口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7:30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6:25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常熟方塔公园东门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盛泽高速路口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8:00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通安镇中心小学门口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斜塘莲花七区公交站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1、交通：全程空调旅游车；
                <w:br/>
                &lt;/p&gt;
                <w:br/>
                &lt;p&gt;
                <w:br/>
                	2、住宿：&lt;span&gt;1晚千岛湖镇镇上四星设施酒店+1晚杭州五星设施酒店，&lt;/span&gt; 
                <w:br/>
                &lt;/p&gt;
                <w:br/>
                &lt;p&gt;
                <w:br/>
                	3、用餐：2顿自助早餐（不用不退）；
                <w:br/>
                &lt;/p&gt;
                <w:br/>
                &lt;p&gt;
                <w:br/>
                	4、门票：行程内景点大门票；
                <w:br/>
                &lt;/p&gt;
                <w:br/>
                &lt;p&gt;
                <w:br/>
                	5、服务：全程导游服务费20元/人；
                <w:br/>
                &lt;/p&gt;
                <w:br/>
                &lt;p&gt;
                <w:br/>
                	6、儿童：儿童价格只含车位和导服。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1、强烈建议自行购买旅游人身意外险；
                <w:br/>
                &lt;/p&gt;
                <w:br/>
                &lt;p&gt;
                <w:br/>
                	2、5正餐自理（可导游代订）
                <w:br/>
                &lt;/p&gt;
                <w:br/>
                &lt;p&gt;
                <w:br/>
                	3、&lt;strong&gt;&lt;span style="color:#E53333;"&gt;自愿&lt;/span&gt;&lt;/strong&gt;&lt;strong&gt;&lt;span style="color:#E53333;"&gt;自理&lt;/span&gt;&lt;/strong&gt;&lt;strong&gt;&lt;span style="color:#E53333;"&gt;：千岛湖：&lt;/span&gt;&lt;/strong&gt;&lt;strong&gt;&lt;span style="color:#E53333;"&gt;&lt;strong&gt;&lt;span style="line-height:20px;color:#E53333;"&gt;60岁以下门票+船票185元，60-69周岁门票+船票130元，70岁以上，门票免，船票65元&lt;/span&gt;&lt;/strong&gt;&lt;/span&gt;&lt;/strong&gt; 
                <w:br/>
                &lt;/p&gt;
                <w:br/>
                &lt;p&gt;
                <w:br/>
                	4、除景点第一大门票外的二次消费（如娱乐项目、请香等），请游客自愿选择，旅行社及导游不参与。
                <w:br/>
                &lt;/p&gt;
                <w:br/>
                &lt;p&gt;
                <w:br/>
                	5、房差单房差：平时：补房差320元/人，退房差180元； 黄金周：补房差400元/人，退房差250元
                <w:br/>
                &lt;/p&gt;
                <w:br/>
                &lt;p&gt;
                <w:br/>
                	此线路为特价打包线路，任何政策/证件均不享受门票优惠政策，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&lt;span style="background-color:#FFFFFF;"&gt; 
                <w:br/>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5、此散客班线路，游客回程需抵苏州盘胥路停车场（盘胥路大润发斜对面）之后，我司统一安排回程班车：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6、周边地区上车点均需乘坐区间接送车，需统一接至苏州集中点，苏州盘胥路停车场（盘胥路大润发斜对面），再下车换乘专线旅游车，接送车不对号入座，详细信息出发前晚20:00左右导游会具体通知。
                <w:br/>
                &lt;/p&gt;
                <w:br/>
                &lt;p&gt;
                <w:br/>
                	7、苏州地区出发（集中点）：&lt;span style="line-height:20px;background-color:#F5F5F5;"&gt;苏州盘胥路停车场（盘胥路大润发斜对面）&lt;/span&gt;&lt;span style="line-height:20px;background-color:#F5F5F5;"&gt;&lt;/span&gt;，导游举【快乐三义】黄色旗。
                <w:br/>
                &lt;/p&gt;
                <w:br/>
                &lt;/span&gt;&lt;span style="background-color:#FFFFFF;"&gt;&lt;/span&gt;&lt;br /&gt;
                <w:br/>
                &lt;br /&gt;
                <w:br/>
                &lt;span style="background-color:#FFFFFF;"&gt;二、退赔规则&lt;/span&gt;&lt;br /&gt;
                <w:br/>
                &lt;span style="background-color:#FFFFFF;"&gt;1、旅游者在行程中、未经旅行社同意，自行离队或放弃旅游景点，视为自动放弃，费用不退；&lt;/span&gt;&lt;br /&gt;
                <w:br/>
                &lt;span style="background-color:#FFFFFF;"&gt;2、持有景区认可的特殊证件，可享受景区优惠的游客，旅行社按成本价退还门票差额；由于大部分景区给予本旅行社团队免票或团队票价低于景区半票价格，故部分景区持特殊证件无差额可退。&lt;/span&gt;&lt;br /&gt;
                <w:br/>
                &lt;span style="background-color:#FFFFFF;"&gt;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lt;/span&gt;&lt;br /&gt;
                <w:br/>
                &lt;span style="background-color:#FFFFFF;"&gt;4、如遇堵车情况或其他游客原因造成时间耽搁不在赔付范围里面；敬请游客谅解及配合，谢谢！&lt;/span&gt;&lt;br /&gt;
                <w:br/>
                &lt;span style="background-color:#FFFFFF;"&gt;5、赠送项目不参加视为游客自动放弃自身权益，旅行社无差价退还。&lt;/span&gt;&lt;br /&gt;
                <w:br/>
                &lt;span style="background-color:#FFFFFF;"&gt;三、质量投诉&lt;/span&gt;&lt;br /&gt;
                <w:br/>
                &lt;span style="background-color:#FFFFFF;"&gt;1、旅游结束前请如实填写《意见反馈表》，此单将成为游客投诉的主要依据，由游客和导游签字，对没有填写或回程后提出与意见表相冲突的意见和投诉，我社将以意见反馈表为准，有权不予以处理；&lt;/span&gt;&lt;br /&gt;
                <w:br/>
                &lt;span style="background-color:#FFFFFF;"&gt;2、游客不得以任何理由拒绝上车，或从事严重影响其他旅游者权益的活动，且不听劝阻，不能制止的，旅行社可以解除合同，做自动离团处理，产生其他一切后果游客自负；&lt;/span&gt;&lt;br /&gt;
                <w:br/>
                &lt;span style="background-color:#FFFFFF;"&gt;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lt;/span&gt;&lt;br /&gt;
                <w:br/>
                &lt;span style="background-color:#FFFFFF;"&gt;四、其它约定&lt;/span&gt;&lt;br /&gt;
                <w:br/>
                &lt;span style="background-color:#FFFFFF;"&gt;1、请游客根据自身身体状况选择旅游线路，游客必须保证自身身体健康良好的前提下，参加旅行社安排的旅游行程，不得欺骗隐瞒，若因游客身体不适而发生任何意外，旅行社不承担责任；&lt;/span&gt;&lt;br /&gt;
                <w:br/>
                &lt;span style="background-color:#FFFFFF;"&gt;2、可依据《道路旅客运输规定》的有关规定，儿童需要占座，如有违规本社有权拒绝此儿童参加本次旅游活动，产生一切后果和损失由该游客自行承担；&lt;/span&gt;&lt;br /&gt;
                <w:br/>
                &lt;span style="background-color:#FFFFFF;"&gt;3、旅行社不推荐游客参加人身安全不确定的活动，游客擅自行动产生不良后果，旅行社不承担责任；&lt;/span&gt;&lt;br /&gt;
                <w:br/>
                &lt;span style="background-color:#FFFFFF;"&gt;4、在旅游过程当中游客应保管好随身携带的财物，保管不妥引起遗失及损坏，导游只负责协助帮忙寻找，但不承担责任；&lt;/span&gt;&lt;br /&gt;
                <w:br/>
                &lt;br /&gt;
                <w:br/>
                &lt;strong&gt;&lt;span style="line-height:20px;color:#E53333;"&gt;【补充说明二】&lt;/span&gt;&lt;/strong&gt;&lt;span style="background-color:#FFFFFF;"&gt;：&lt;/span&gt;&lt;br /&gt;
                <w:br/>
                &lt;span style="background-color:#FFFFFF;"&gt;特殊人群限制&lt;/span&gt;&lt;br /&gt;
                <w:br/>
                &lt;span style="background-color:#FFFFFF;"&gt;出于安全考虑，本产品不接受孕妇预订，敬请谅解&lt;/span&gt;&lt;br /&gt;
                <w:br/>
                &lt;span style="background-color:#FFFFFF;"&gt;1.为了确保旅游顺利出行，防止旅途中发生人身意外伤害事故，请旅游者在出行前做一次必要的身体检查，如存在下列情况，因服务能力所限无法接待：&lt;/span&gt;&lt;br /&gt;
                <w:br/>
                &lt;span style="background-color:#FFFFFF;"&gt;（1）传染性疾病患者，如传染性肝炎、活动期肺结核、伤寒等传染病人；&lt;/span&gt;&lt;br /&gt;
                <w:br/>
                &lt;span style="background-color:#FFFFFF;"&gt;（2）心血管疾病患者，如严重高血压、心功能不全、心肌缺氧、心肌梗塞等病人；&lt;/span&gt;&lt;br /&gt;
                <w:br/>
                &lt;span style="background-color:#FFFFFF;"&gt;（3）脑血管疾病患者，如脑栓塞、脑出血、脑肿瘤等病人；&lt;/span&gt;&lt;br /&gt;
                <w:br/>
                &lt;span style="background-color:#FFFFFF;"&gt;（4）呼吸系统疾病患者，如肺气肿、肺心病等病人；&lt;/span&gt;&lt;br /&gt;
                <w:br/>
                &lt;span style="background-color:#FFFFFF;"&gt;（5）精神病患者，如癫痫及各种精神病人；&lt;/span&gt;&lt;br /&gt;
                <w:br/>
                &lt;span style="background-color:#FFFFFF;"&gt;（6）严重贫血病患者，如血红蛋白量水平在50克/升以下的病人；&lt;/span&gt;&lt;br /&gt;
                <w:br/>
                &lt;span style="background-color:#FFFFFF;"&gt;（7）大中型手术的恢复期病患者；&lt;/span&gt;&lt;br /&gt;
                <w:br/>
                &lt;span style="background-color:#FFFFFF;"&gt;（8）孕妇及行动不便者。&lt;/span&gt;&lt;br /&gt;
                <w:br/>
                &lt;span style="background-color:#FFFFFF;"&gt;· 老年人&lt;/span&gt;&lt;br /&gt;
                <w:br/>
                &lt;span style="background-color:#FFFFFF;"&gt;1. 70周岁以上老年人预订出游，须与报名社签订《健康证明》并有家属或朋友（因服务能力所限无法接待及限制接待的人除外）陪同方可出游。&lt;/span&gt;&lt;br /&gt;
                <w:br/>
                &lt;span style="background-color:#FFFFFF;"&gt;2. 因服务能力所限，无法接待80周岁以上的旅游者报名出游，敬请谅解。&lt;/span&gt;&lt;br /&gt;
                <w:br/>
                &lt;span style="background-color:#FFFFFF;"&gt; 未成年人&lt;/span&gt;&lt;br /&gt;
                <w:br/>
                &lt;span style="background-color:#FFFFFF;"&gt;1.未满18周岁的旅游者请由家属（因服务能力所限无法接待及限制接待的人除外）陪同参团。&lt;/span&gt;&lt;br /&gt;
                <w:br/>
                &lt;span style="background-color:#FFFFFF;"&gt;2.因服务能力所限，无法接待18周岁以下旅游者单独报名出游，敬请谅解。&lt;/span&gt;&lt;br /&gt;
                <w:br/>
                &lt;br /&gt;
                <w:br/>
                &lt;strong&gt;&lt;span style="line-height:20px;color:#E53333;"&gt;【补充说明三】&lt;/span&gt;&lt;/strong&gt;&lt;span style="background-color:#FFFFFF;"&gt;：&lt;/span&gt;&lt;br /&gt;
                <w:br/>
                &lt;span style="background-color:#FFFFFF;"&gt;【财产安全】为了您人身、财产的安全，请您避免在公开场合暴露贵重物品及大量现金。上街时需时刻看管好首饰、相机等随身物品。&lt;/span&gt;&lt;br /&gt;
                <w:br/>
                &lt;span style="background-color:#FFFFFF;"&gt;【涉山涉水】游泳、漂流、潜水、滑雪、溜冰、戏雪、冲浪、探险、热气球、高山索道等活动项目，均存在危险。参与前请根据自身条件，并充分参考当地相关部门及其它专业机构的相关公告和建议后量力而行。&lt;/span&gt;&lt;br /&gt;
                <w:br/>
                &lt;span style="background-color:#FFFFFF;"&gt;【出行常识】旅游活动（风险性项目）和特殊人群三方面出行前请您仔细阅读, 安全指南及警示。&lt;/span&gt;&lt;br /&gt;
                <w:br/>
                &lt;span style="background-color:#FFFFFF;"&gt;普及旅游安全知识及旅游文明公约，使您的旅程顺利圆满完成，请您认真阅读并切实遵守。&lt;/span&gt;&lt;br /&gt;
                <w:br/>
                &lt;span style="background-color:#FFFFFF;"&gt;                          &lt;/span&gt;&lt;br /&gt;
                <w:br/>
                &lt;span style="background-color:#FFFFFF;"&gt;本人已详细阅读以上条款，清楚并同意以上的约定！&lt;/span&gt;&lt;br /&gt;
                <w:br/>
                &lt;br /&gt;
                <w:br/>
                &lt;span style="background-color:#FFFFFF;"&gt;游客或游客代表签名：&lt;/span&gt;&lt;br /&gt;
                <w:br/>
                &lt;span style="background-color:#FFFFFF;"&gt;签署日期：&lt;/span&gt;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1、此团需满10人成团，如遇人数不满，我社提前3天通知延期或改换其他开班线路！
                <w:br/>
                &lt;/p&gt;
                <w:br/>
                &lt;p&gt;
                <w:br/>
                	2、由于旅行社组织的是散客拼团线路，未成年人须有成人陪伴出游，残疾人、老年人、行动不便者建议有家人朋友照顾同行，体弱多病及孕妇不建议参团，否则由此造成的不便或问题，我社不承担责任；
                <w:br/>
                &lt;/p&gt;
                <w:br/>
                &lt;p&gt;
                <w:br/>
                	★此线路为散客综合报价，因住宿宾馆需登记，请游客带好身份证出游
                <w:br/>
                &lt;/p&gt;
                <w:br/>
                &lt;p&gt;
                <w:br/>
                	3、国假期间 如果由于堵车，景区游览时间会有所缩减，敬请谅解！！
                <w:br/>
                &lt;/p&gt;
                <w:br/>
                &lt;p&gt;
                <w:br/>
                	4、因杭州周末或者节假日期间会实行交通管制，大巴车会被强制要求停在黄龙体育场，产生的所有短驳或包车费用，由游客自理，敬请配合！
                <w:br/>
                &lt;/p&gt;
                <w:br/>
                &lt;p&gt;
                <w:br/>
                	5、行程中涉及的行车时间以及游玩时间由于存在不确定因素故以实际情况而定。
                <w:br/>
                &lt;/p&gt;
                <w:br/>
                &lt;p&gt;
                <w:br/>
                	6、因天气原因、不可抗力或景区临时性关闭，我社根据实际情况调整成其他景区或同等级景点，敬请配合。
                <w:br/>
                &lt;/p&gt;
                <w:br/>
                &lt;p&gt;
                <w:br/>
                	7、报名时请提供所有游客的身份照号码
                <w:br/>
                &lt;/p&gt;
                <w:br/>
                &lt;p&gt;
                <w:br/>
                	8、&lt;strong&gt;此线路为特价打包线路，任何政策/证件均不享受门票优惠政策，&lt;/strong&gt; 
                <w:br/>
                &lt;/p&gt;
                <w:br/>
                &lt;p&gt;
                <w:br/>
                	&lt;strong&gt;&lt;span style="color:#E53333;"&gt;9、&lt;/span&gt;&lt;span style="color:#E53333;"&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pan&gt;&lt;span style="color:#E53333;"&gt;&lt;/span&gt;&lt;/strong&gt;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&lt;span style="background-color:#FFFFFF;"&gt;全程纯玩，无购物！&lt;/span&gt;&lt;p&gt;
                <w:br/>
                	&lt;span style="background-color:#FFFFFF;"&gt;1、儿童门票：请至景点窗口现付，参考价如下（儿童票价以当天景区公示为准）&lt;/span&gt; 
                <w:br/>
                &lt;/p&gt;
                <w:br/>
                &lt;p&gt;
                <w:br/>
                	&lt;span style="line-height:20px;"&gt; &lt;/span&gt; 
                <w:br/>
                &lt;/p&gt;
                <w:br/>
                &lt;p&gt;
                <w:br/>
                	&lt;span style="line-height:20px;"&gt;千岛湖中心湖：1.2-1.5米&amp;amp; ，130元/人&lt;/span&gt;&lt;span style="line-height:20px;"&gt;，&lt;/span&gt; 
                <w:br/>
                &lt;/p&gt;
                <w:br/>
                &lt;p&gt;
                <w:br/>
                	&lt;span style="line-height:20px;"&gt;乌镇东栅：1.2米以下免门票，1.2以上30元/人&lt;br /&gt;
                <w:br/>
                &lt;/span&gt; 
                <w:br/>
                &lt;/p&gt;
                <w:br/>
                &lt;div&gt;
                <w:br/>
                	&lt;br /&gt;
                <w:br/>
                &lt;/div&gt;
                <w:br/>
                &lt;p&gt;
                <w:br/>
                	&lt;br /&gt;
                <w:br/>
                &lt;/p&gt;
                <w:br/>
                &lt;p&gt;
                <w:br/>
                	&lt;br /&gt;
                <w:br/>
                &lt;/p&gt;
                <w:br/>
                &lt;p&gt;
                <w:br/>
                	&lt;br /&gt;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2024-12-26T12:13:36+08:00</dcterms:created>
  <dcterms:modified xsi:type="dcterms:W3CDTF">2024-12-26T12:13:36+08:00</dcterms:modified>
</cp:coreProperties>
</file>

<file path=docProps/custom.xml><?xml version="1.0" encoding="utf-8"?>
<Properties xmlns="http://schemas.openxmlformats.org/officeDocument/2006/custom-properties" xmlns:vt="http://schemas.openxmlformats.org/officeDocument/2006/docPropsVTypes"/>
</file>