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1月3日哈尔滨4日游行程单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0.966361734415238Ke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接团后前往酒店入住。
                <w:br/>
                后自行游玩【中国·哈尔滨冰雪大世界】（Harbin Ice and Snow World,China ），始创于1999年，是由黑龙江省哈尔滨市政府为迎接千年庆典神州世纪游活动，凭借哈尔滨的冰雪时节优势，而推出的大型冰雪艺术精品工程，展示了北方名城哈尔滨冰雪文化和冰雪旅游魅力。（冰雪大世界预计12月20日后开园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哈尔滨-亚布力-哈尔滨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亚洲最大的国际滑雪中心—【亚布力滑雪度假区】沿途欣赏千里冰峰、万里雪飘的北国风光。亲自体验惊险而刺激的贵族滑雪运动【滑雪4-6小时免费提供雪鞋、雪板、雪杖、场地】。滑雪后乘车返回哈尔滨，入住酒店。
                <w:br/>
                ★ 温馨提示
                <w:br/>
                1.行程中尽量饮用热水，以免温差引起肠胃感冒。冬季户外极寒，容易肚子进风，引起腹痛或其他水土不服现象。南方客人偶有水土不服现象，请及时服用自备肠胃小药。
                <w:br/>
                2.行程所列时间仅供参考，可能会因为天气、堵车等特殊情况而更改，具体日程安排根据当时天气及路况导游会灵活安排调整。
                <w:br/>
                3.如遇大雪高速封路，哈尔滨-亚布力改为火车硬座或动车二等座，火车票费用由客人自理。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中俄风情步行街－中央大街】，充分感受东方小巴黎——浪漫哈尔滨的北国风光。漫步在充满异国情调的俄式老街，细细体味这冰城的异域风情。【斯大林公园】以中国人民好朋友斯大林命名的中国最长的带状开放式公园【防洪纪念塔】感受抗洪英雄不畏牺牲、保卫国家和人民生命财产安全的崇高精神，【百年滨州网红铁路桥】滨州线松花江铁路大桥自1901年落成至今，已经伴随哈尔滨走过了一百多年，很多人都亲切地称呼它“老江桥”。在东方卫视播出的《极限挑战》第三季中，“极限男人帮”来到了北国冰城哈尔滨，在哈尔滨的寒夜，他们走过了一段并不算长的“时光之桥”；让我们也走一走这时光之桥，见证哈尔滨的百年历史。【索菲亚教堂广场】始建于1907年3月，原是沙俄修建中东铁路的随军教堂，占地面积721平方米，通高53.35米，平面呈拉丁十字布局，典型的拜占庭风格建筑，是远东地区最大的东正教堂。【道外中华巴洛克】游市井老巷，访百年官邸豪宅，它有着独特的艺术风格，繁杂而有序的外表突显着中华民族的智慧；一个个不同的装饰物吸引着我们去探究它的寓意。游街串巷中，逐渐被它吸引、深思、回想。残缺的建筑，斑驳的墙面，空寂的宅院，会逐一向我们揭开神秘的面纱，呈现真实的它。游览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浏览一座建筑体量对标法国卢浮宫的欧式建筑--【东北卢浮宫】，这座建筑，在2004年花费了1.3亿打造了这座纯欧式建筑。建筑外表面为95%花岗岩雕刻，立面造型采用了浮雕、线雕、立体雕刻等形式，另外还有巨型人物雕刻28对，高达3.8米，这个建筑外墙石材工程实现了设计师对于"法国卢浮宫复制"的设计理念。我只需要站在楼下观望整座建筑，就能感受到它的威严乘车前往哈尔滨【东北虎林园】，领略百兽之王的风采。 东北虎林园位于松花江北岸，与著名的避暑胜地太阳岛风景区仅一水之隔。其中虎园占地36万平方米，是目前世界上最大的东北虎野生自然园林，是出于挽救和保护世界濒危物种东北虎而建立的园林。 东北虎林园现建有成虎园、幼虎苑、科普展馆各一处。成虎园36万平方米，散放着30只野性十足的斑斓猛虎，游人须乘专用旅游车漫游于群虎之间。 幼虎苑圈养着40多只3岁以下的幼虎，活泼可爱，游人可徒步在廊道里观赏。在这里，人们“漫游”于群虎之间，领略那虎牛相斗、群虎扑食、二虎相争的惊险与刺激，满足了回归自然寻求探险的心理。
                <w:br/>
                根据时间送机，返回温馨的家。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1用车：5座
                <w:br/>
                2住宿：1.3-1.5，3晚4钻，参考亚朵省政府店标间
                <w:br/>
                3门票：东北虎林园，冰雪大世界，亚布力滑雪，卢浮宫免费（需要个人预约）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2、全程入住酒店产生的单房差、加床费用及酒店内个人消费；
                <w:br/>
                3、旅游意外保险及航空保险（建议旅游者购买）；
                <w:br/>
                4、因交通延误、取消等意外事件或不可抗力原因导致的额外费用；
                <w:br/>
                5、儿童报价以外产生的其他费用；
                <w:br/>
                6、因旅游者违约、自身过错、自身疾病等自身原因导致的人身财产损失而额外支付的费用；
                <w:br/>
                7、不占床位游客不含早餐；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2024-12-26T15:11:03+08:00</dcterms:created>
  <dcterms:modified xsi:type="dcterms:W3CDTF">2024-12-26T15:11:03+08:00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