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宁国红了&lt;[青龙湾“船”越红杉林-夏霖九天银瀑-畲寨风情园-龙泉洞-水东老街 赏秋纯玩③日&gt;全程纯玩无购物 含2早4正行程单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宁国红了三日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宁国红了全程纯玩无购物 含2早4正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宁国红了&amp;lt;[青龙湾“船”越红杉林-夏霖九天银瀑-畲寨风情园-龙泉洞-水东老街 赏秋纯玩③日&amp;gt;全程纯玩无购物 含2早4正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苏州-宁国
                <w:br/>
              </w:t>
            </w:r>
          </w:p>
          <w:p>
            <w:pPr>
              <w:pStyle w:val="indent"/>
            </w:pPr>
            <w:r>
              <w:rPr>
                <w:rFonts w:ascii="微软雅黑" w:hAnsi="微软雅黑" w:eastAsia="微软雅黑" w:cs="微软雅黑"/>
                <w:color w:val="000000"/>
                <w:sz w:val="20"/>
                <w:szCs w:val="20"/>
              </w:rPr>
              <w:t xml:space="preserve">
                早指定地点时间前往宁国最美生态园船游【青龙湾-方塘落羽红杉林方向】（参加必消套餐含）二千余亩红杉林密集整齐地生在水中，与宽广碧绿的水面相互映衬，美不胜收。随着寒冬渐深，红杉林渐次变红、浅红、深红、金红，各种颜色相互交织着，倒映在清澈明净的水面，更是美得不可思议，恍如北疆的喀纳斯风光。方塘乡的红杉林，一个绝美的地方。不是红绿相间让你觉得不尽兴，就是纷纷落叶让你来不及欣赏。其间湖水秀美，山川怡人，青林翠竹，四季长青；狭谷水溪，游鱼奇珍，高峰如云，峭壁林立，万亩甜槠，蔚为壮观。尤以丽质天成的山水风光，自然原始的生态环境和宁静质朴的田园风情为突出，被专家称为：“动物的王国、生物多样性的天堂、基因库里宝贵的净土”。是人们享受自然，感受原始的理想去所。后游览【储家滩风景区】，储家滩是皖南川藏线上的一颗璀璨的明珠！朝有雾霭暮有彩霞，清澈见底的河水、郁郁蓊蓊的树木！垂钓摄影度假之人络绎不绝，空气指数好到爆！储家滩位于有“国家水利景区、国家森林公园”之称的青龙湾下游，沿湖岸前行，有双人秋千、青蓼望风亭、垂钓台、竹艺长廊、龙池。湖面水域达9万平方米，湖水清澈，在烟雨时节或晨雾之中，湖面上薄雾飘渺，时而有白鹭在低空翱翔、时而有鱼翁的轻舟驶过，这波光潋滟的山间平湖与四周峰峦叠嶂的山脉形成了天水一色的美丽画卷，如临仙境一般，适时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后游览皖南大瀑布群风景独特，青山竹海连绵的【夏霖九天银瀑】（参加必消套餐含景交），夏霖景区由石门和大龙潭两部分组成，景观有：龙潭瀑布落差10余米，如白练悬壁，溅起白莲朵朵，潭面有天然石联成三维桥；两石山并立，狭缝仅4米，形成“一线天”，浅溪穿峡流过，风和日暖时数百彩蝶翩翩起舞；龙头坎石壁高耸入云，谷底深潭波光粼粼；三级瀑布和连环石鸡凼，如观音洒水终年不枯。三、五一步一瀑布，由于水流常年不断，可堪称皖南大瀑布群；又由于河水常年冲蚀，形成的峡涧水清石奇，叠荡起伏的涧水给夏林以良好的森林植被，后游览【畲族民俗风情文化园】，云梯畲族乡千秋畲族村位于著名风景区----西天目山脚下，是安徽省唯一的畲族村。畲族风情的建筑沿湖而建，显得古朴端庄，楼台亭榭点缀其间，钓鱼塘、观景台、给人清新自然的感觉。进入山区村落，主要以参观现代山村家园为主。后适时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苏州-宁国
                <w:br/>
              </w:t>
            </w:r>
          </w:p>
          <w:p>
            <w:pPr>
              <w:pStyle w:val="indent"/>
            </w:pPr>
            <w:r>
              <w:rPr>
                <w:rFonts w:ascii="微软雅黑" w:hAnsi="微软雅黑" w:eastAsia="微软雅黑" w:cs="微软雅黑"/>
                <w:color w:val="000000"/>
                <w:sz w:val="20"/>
                <w:szCs w:val="20"/>
              </w:rPr>
              <w:t xml:space="preserve">
                早餐后游览AAAA【龙泉洞】龙泉洞位于宣州区水东镇，又称窑头洞，系灰岩溶洞，早在七百年前就有揽胜者至此。洞壁有南宋开庆元年（1259年）徐士鸿题诗曰：“层层怪石几千年，曲折幽通趣自然。应有神龙腾云变，一逢春到满人间”。碧山龙泉洞位于中心镇以东4公里的碧山脚下，为皖南著名的风景旅游点，与广德的太极洞齐名。据中科院等部门专家考证，龙泉洞约形成于300万年前，为石灰岩溶洞。洞内规模宏敞，气势磅礴，曲折幽深，怪石离奇，犹如匠心独具的一件艺术杰作，美不胜收，后【水东老街】自由闲逛，水东老街是现存自古老的集镇之一，老街街道全长约1500米，宽4米。上街头、下街头、正街、横街、当铺街、网子街、东平街、沈家巷等街巷纵横交错，形成连环街市。与徽派建筑一脉相承的水东老街，青石板铺成的街道两侧，是清一色的青砖、黛瓦、木檐、马头墙，与光溜溜的青石板街道路面相映成趣，更显盎然古意和徽风皖韵，适时集合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（按实际人数提供保证一人一座）
                <w:br/>
                2、门票：行程所列景区第一道大门票；
                <w:br/>
                3、导服：全程导游服务；
                <w:br/>
                4、用餐：含2早4正餐（占床者参加自理含餐，不用费用不退）
                <w:br/>
                5、住宿：2晚当地农家特色住宿（房差180元/人  开空调需加10元/人/晚，无洗漱用品，请游客自带）
                <w:br/>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1、用餐：计划内未包含用餐(如需导游安排、导游代收餐费、无发票）
                <w:br/>
                <w:br/>
                2、除景点第一大门票外的二次消费（如景交、索道、娱乐项目、请香等），请游客自愿选择，旅行社及导游不参与。
                <w:br/>
                <w:br/>
                3、请自愿购买旅游人身意外保险
                <w:br/>
                <w:br/>
                4、必消自理：【夏霖景交30元/人自理】+【船游青龙湾自理游船130元/人自理】合计必消自理160元/人，车上现付导游按照优惠价100元/人收取并赠送2早4正餐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1、此团需满20人开班
                <w:br/>
                2、由于旅行社组织的是散客拼团线路，未成年人须有成人陪伴出游，残疾人、老年人、行动不便者建议有家人朋友照顾同行，体弱多病及孕妇不建议参团，否则由此造成的不便或问题，我社不承担责任
                <w:br/>
                3、因住宿宾馆需登记，请游客带好身份证出游
                <w:br/>
                4、退款：本线路为综合打包优惠价，故任何特殊证件无优惠（包括自理费用必须按照系统价格收取，无优惠）
                <w:br/>
                5、在不减少景点的情况下，本公司有权调整游览顺序
                <w:br/>
                6、行程中涉及的行车时间以及游玩时间由于存在不确定因素故以实际情况而定
                <w:br/>
                7、因天气原因、不可抗力或景区临时性关闭，我社根据实际情况调整成其他景区或同等级景点，敬请配合
                <w:br/>
                <w:br/>
                8、农家住宿不含空调费，如需开空调需加10元/人/晚
                <w:br/>
                <w:br/>
                9、农家无洗漱用品，请游客自带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1、散客班，座位号仅供参考，实际以导游通知为准
                <w:br/>
                <w:br/>
                ★行程中所含景点门票均为打包价格，游客放弃任何景点均不退还单项门票费用！
                <w:br/>
                <w:br/>
                1、游客放弃任何项目均不退还单项费用！游客在旅游途中不得中途下车，请游客积极配合！准时到达约定时间、地点集合出发，过时不候，按当天退团处理，团款不退；
                <w:br/>
                <w:br/>
                2、此线路景区门票为组合打包价，所有儿童、学生证、60岁以上及老年证、军官证、教师证、残疾证、记者证、导游证等任何证件不再享受优惠政策。各景区内的观光车、游船、索道等小交通均按景区标价自理。
                <w:br/>
                <w:br/>
                3、70岁以上老人需子女一名陪同（或近期一月三甲以上医院的健康证明）
                <w:br/>
                <w:br/>
                4、旅游接待质量方面的投诉均以客人在当地填写的意见单为准，请客人如实填写，回来后我社概不受理。
                <w:br/>
                <w:br/>
                5、游玩、沐浴、购物、自由活动等过程中请游客注意人身财产安全，遵守景区安全规定。以上行程景点游览顺序可以调整，但不可以减少，如因人力不可抗拒因素造成游览变化，本公司不承担由此造成之损失及责任。如遇政策性门票调价，由游客补足差额。导游有权调整行程项目的顺序，但不减少行程内已含景点及项目的游览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
                <w:br/>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2024-12-26T14:20:40+08:00</dcterms:created>
  <dcterms:modified xsi:type="dcterms:W3CDTF">2024-12-26T14:20:40+08:00</dcterms:modified>
</cp:coreProperties>
</file>

<file path=docProps/custom.xml><?xml version="1.0" encoding="utf-8"?>
<Properties xmlns="http://schemas.openxmlformats.org/officeDocument/2006/custom-properties" xmlns:vt="http://schemas.openxmlformats.org/officeDocument/2006/docPropsVTypes"/>
</file>