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广州、佛山、顺德、珠海、船游港澳大桥双飞6日游行程单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0.966361730270471GE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超值设计：打卡不一样的广东感受奇美的都市城市美
                <w:br/>
                高端定制：行程安排完美轻松，性价比最高线路
                <w:br/>
                非遗文化：打卡老西关永庆坊、黄埔军校、清晖园、逢筒水乡等
                <w:br/>
                领略风采：船游观看世界奇迹工程-港珠澳大桥感受祖国骄傲
                <w:br/>
                品质住宿：全程精选携程四钻酒店，让你住的舒心住的安心
                <w:br/>
                出行赠送：当地每天一瓶矿泉水、顺德体验老字号双皮奶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超值设计：打卡不一样的广东感受奇美的都市城市美
                <w:br/>
                高端定制：行程安排完美轻松，性价比最高线路
                <w:br/>
                非遗文化：打卡老西关永庆坊、黄埔军校、清晖园、逢筒水乡等
                <w:br/>
                领略风采：船游观看世界奇迹工程-港珠澳大桥感受祖国骄傲
                <w:br/>
                品质住宿：全程精选携程四钻酒店，让你住的舒心住的安心
                <w:br/>
                出行赠送：当地每天一瓶矿泉水、顺德体验老字号双皮奶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无锡飞广州
                <w:br/>
              </w:t>
            </w:r>
          </w:p>
          <w:p>
            <w:pPr>
              <w:pStyle w:val="indent"/>
            </w:pPr>
            <w:r>
              <w:rPr>
                <w:rFonts w:ascii="微软雅黑" w:hAnsi="微软雅黑" w:eastAsia="微软雅黑" w:cs="微软雅黑"/>
                <w:color w:val="000000"/>
                <w:sz w:val="20"/>
                <w:szCs w:val="20"/>
              </w:rPr>
              <w:t xml:space="preserve">
                亲爱的贵宾们前往机场乘飞机赴中国羊城—广州，导游接团后入住酒店办理休息！
                <w:br/>
                温馨提示：工作人员会于出发前一天21：00前与您联系，请保持您的手机通信畅通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广州市区
                <w:br/>
              </w:t>
            </w:r>
          </w:p>
          <w:p>
            <w:pPr>
              <w:pStyle w:val="indent"/>
            </w:pPr>
            <w:r>
              <w:rPr>
                <w:rFonts w:ascii="微软雅黑" w:hAnsi="微软雅黑" w:eastAsia="微软雅黑" w:cs="微软雅黑"/>
                <w:color w:val="000000"/>
                <w:sz w:val="20"/>
                <w:szCs w:val="20"/>
              </w:rPr>
              <w:t xml:space="preserve">
                酒店享集合乘车前往浏览【陈家祠】（浏览40分钟）陈家祠始建于清光绪十四年(1888年)，是广东地区保存较完整的富有代表性的清末民间建筑，可以看到非常有特色的雕塑。它有着古老的建筑风格，充满了广州风情和岭南特色乘车游览广州城市会客厅【花城广场】（游览30分钟）外观【广州塔】又称广州新电视塔，昵称小蛮腰，是国家4A级旅游景区广州塔塔身主体高454米，天线桅杆高146米，总高度600米。是中国第一高塔。游览【永庆坊】细看恰似老广情永庆坊，藏匿于闹市之中的国风美景，去打卡不小心掉落人间的月亮桥，去岁月邮局天台与空中楼阁合影，去书法纱幔与灯笼交错中感受古风情怀，去零元可入的粤剧艺术博物馆， 后送到酒店休息，
                <w:br/>
                客户可以自行前往十三行。白马批发市场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
                <w:br/>
              </w:t>
            </w:r>
          </w:p>
          <w:p>
            <w:pPr>
              <w:pStyle w:val="indent"/>
            </w:pPr>
            <w:r>
              <w:rPr>
                <w:rFonts w:ascii="微软雅黑" w:hAnsi="微软雅黑" w:eastAsia="微软雅黑" w:cs="微软雅黑"/>
                <w:color w:val="000000"/>
                <w:sz w:val="20"/>
                <w:szCs w:val="20"/>
              </w:rPr>
              <w:t xml:space="preserve">
                早餐后酒店集合参观【黄埔军校】 （周一闭馆，不含讲解费200元/场）即陆军军官学校，史迹丰富，这里是大革命时期孙中山在中国共产党和苏联的帮助下建立的一所新型军事学校。前往（车程70分钟）浏览佛山游览【佛山祖庙】（浏览1.5小时）（表演为下午14:30，15:15具体以景区通知为准）如遇雨天，时间不允许的情况下，责取消观看。称南狮，融武术、舞蹈、音乐等为一体，在富有节奏感的锣鼓声中，先是精彩的黄飞鸿武术表演，随后醒狮闪亮登场。灵动的双眼、喜庆的步伐、高难度的梅花桩动作赢得观众阵阵喝彩佛山祖庙位于佛山市中心，周边是繁华的商业区，交通非常方便。始建于北宋元丰年间，历史悠久，是来佛山必游的经典景点。佛山祖庙包括祖庙古建筑群、孔庙、黄飞鸿纪念馆、叶问馆等，【佛山岭南天地】是佛山中心城区内文物古迹最为密集、规模最大、保存最为完整的一处历史文化街区。经过活化改造，岭南天地保留了原本的历史风貌与建筑，如骑楼、青砖、石板路等随处可见，同时又运用现代手法为这些具有典型岭南风格的历史建筑注入新元素，使潮流与传统紧密结合。如今，岭南天地引进了众多商业，成为佛山烟火气最旺的地点之一。后入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佛山顺德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顺德
                <w:br/>
              </w:t>
            </w:r>
          </w:p>
          <w:p>
            <w:pPr>
              <w:pStyle w:val="indent"/>
            </w:pPr>
            <w:r>
              <w:rPr>
                <w:rFonts w:ascii="微软雅黑" w:hAnsi="微软雅黑" w:eastAsia="微软雅黑" w:cs="微软雅黑"/>
                <w:color w:val="000000"/>
                <w:sz w:val="20"/>
                <w:szCs w:val="20"/>
              </w:rPr>
              <w:t xml:space="preserve">
                享用早餐后乘车顺德小周庄【逢简水乡】一湾碧水，曲折迂回有不尽之感，古屋有百余间，古树遍布，石板古道纵横，绿树成荫，鸟语花香，一派诗情画意。为喜欢回归自然之悠闲度假人士提供了“尘嚣疆锁”的理想场所。从该村西汉文化遗址的发掘，继之以明远唐代文物的发现，御赐金桂、清代金鳌石拱桥、进士坊木牌楼是深厚人文文化的沉淀，印证了昔日顺德逢简之繁华，享用中餐后乘车前往浏览岭南著名园林【清晖园】我国南方古典园林艺术的杰作，素有岭南四⼤名园之⼀的盛誉，其布局既能吸取苏州园林艺术精华，又能因地制宜，环境以清幽自然、秀丽典雅见称。著名作家朱千华先生在园林文化随笔集《雨打芭蕉落闲庭·岭南画舫录》对顺德“清晖园”有详尽描述。前往游览吃货天堂【华盖路步行街】（游览约60分钟）赠送特色体验：老字号的民信双皮奶店，街道两旁为明末清初骑楼特色的岭南西洋建筑，主色调为粉黄、粉绿、粉蓝。彩色的骑楼，乘车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佛山顺德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顺德-珠海
                <w:br/>
              </w:t>
            </w:r>
          </w:p>
          <w:p>
            <w:pPr>
              <w:pStyle w:val="indent"/>
            </w:pPr>
            <w:r>
              <w:rPr>
                <w:rFonts w:ascii="微软雅黑" w:hAnsi="微软雅黑" w:eastAsia="微软雅黑" w:cs="微软雅黑"/>
                <w:color w:val="000000"/>
                <w:sz w:val="20"/>
                <w:szCs w:val="20"/>
              </w:rPr>
              <w:t xml:space="preserve">
                酒店享用早餐后集合乘车（车程1.5小时）前往浪漫城市珠海，游玩珠海标志【珠海渔女】【情侣路】珠海渔女雕像位于珠海市香炉湾畔，是中国著名雕塑家潘鹤的杰作。情侣路全长28公里，是世界上最长的海滨观光路，被誉为珠海的“万里长城”沿途风景美不胜收，在这里，让我感受到了美好与浪漫，也愿来过这里的人都能拥有幸福美满的爱情，后前往浏览【外观珠海大剧院】是中国唯一建设在海岛上的歌剧院。珠海大剧院由一大一小两组“贝壳”组成，构成了歌剧院的整体形象，因此得称“日月贝”集合出发乘车前往浏览【圆明新园】圆明新园融古典皇家建筑群、江南古典园林建筑群和西洋建筑群为一体，前往码头【船游港澳大桥】（不需要办通行证）近距离观赏到世纪工程--港珠澳大桥，还可以在海上感受珠海城市发展腾飞、日新月异的变化，畅游珠澳两地海域，让身心徜徉于水天之间，见证粤港澳大湾区如火如荼的建设场景，享一场粤港澳风光视觉盛宴。享用晚餐后前往酒店办理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广州-无锡
                <w:br/>
              </w:t>
            </w:r>
          </w:p>
          <w:p>
            <w:pPr>
              <w:pStyle w:val="indent"/>
            </w:pPr>
            <w:r>
              <w:rPr>
                <w:rFonts w:ascii="微软雅黑" w:hAnsi="微软雅黑" w:eastAsia="微软雅黑" w:cs="微软雅黑"/>
                <w:color w:val="000000"/>
                <w:sz w:val="20"/>
                <w:szCs w:val="20"/>
              </w:rPr>
              <w:t xml:space="preserve">
                早餐后乘车自由活动，安排车送团到广州机场乘飞机ZH9831（17:10-19:25）返回温馨的家，结束愉快之旅！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、大交通：往返飞机含机建燃油
                <w:br/>
                2、用车：当地7座商务车
                <w:br/>
                3、用餐：占床着含早，团餐50正/人*8正
                <w:br/>
                4、门票：行程中所列景点大门票
                <w:br/>
                5、住宿：全程入住携程四钻酒店 参考：广州克莱顿酒店、顺德喜悦门酒店、珠海华侨宾馆日月贝店
                <w:br/>
                6、导游：司机兼导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1、不含航空保险（建议旅游者购买）；
                <w:br/>
                2、不含自由活动期间产生的交通费和餐费；
                <w:br/>
                3、不含全程入住酒店产生的单房差；
                <w:br/>
                4、不含行李物品保管费，托运行李费超重费，酒店押金、洗衣、电话费或其他收费项目等；
                <w:br/>
                5、不含因交通延误、取消等意外事件或战争、罢工、自然灾害等不可抗力原因导致的额外费用；
                <w:br/>
                6、不含因旅游者违约、自身过错、自身疾病等自身原因导致的人身财产损失而额外支付的费用；
                <w:br/>
                7、不含“接待标准及包含内容”以外的其他费用、行程外游客自愿参加项目的费用；
                <w:br/>
                8、团体票机票不支持中途更改、改签；请报名时务必核实客人准确的身份证名字及号码，如因提供的名单与身份证有误而不能正常登机或误机，造成的机票、房费、车费等损失皆由组团社或客人负责。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实名制门票不退不改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2024-11-02T10:29:15+08:00</dcterms:created>
  <dcterms:modified xsi:type="dcterms:W3CDTF">2024-11-02T10:29:15+08:00</dcterms:modified>
</cp:coreProperties>
</file>

<file path=docProps/custom.xml><?xml version="1.0" encoding="utf-8"?>
<Properties xmlns="http://schemas.openxmlformats.org/officeDocument/2006/custom-properties" xmlns:vt="http://schemas.openxmlformats.org/officeDocument/2006/docPropsVTypes"/>
</file>