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慢品南京&lt;南京牛首山祈愿-乘长江轮渡游长江--夫子庙-5A历史街区老门东-秦淮河-中山陵-玄武湖深度纯玩三日游&gt;全程纯玩0购物0自费行程单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南京三日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慢品南京全程纯玩0购物0自费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慢品南京全程纯玩0购物0自费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早上指定时间地点集中发车至南京，南京市，简称“宁”，古称“金陵”“建康” ，我国首批历史文化名城。抵达后乘坐【长江轮渡】（往返轮渡票赠送），可远观【长江大桥】，打卡民国风情【中山码头-浦口码头】，浦口码头下船这里【浦口火车站】也是琼瑶剧《情深深雨蒙蒙》取景拍摄地，还留下了经典歌曲《离别的车站》。民国七年冬,朱自清先生去北京上学,在这里与父亲话别,写下《背影》,网上"爸爸给你买橘子"的梗你还记得原文那句话吗?这个专属于南京江边的浪漫你爱了吗?很多游客称之为最文艺的火车站。后参观游览【玄武湖】，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玄武湖也是六朝时期的皇家园林湖泊和操练水军的演兵场、明代时期保存黄册的国家档案馆所在地。故玄武湖有江南地区最大的城内公园、中国最大的皇家园林湖泊、仅存的江南皇家园林等美誉，更被誉为“金陵明珠”。玄武湖公园被中国国家旅游主管部门列为国家AAAA级旅游景区。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早餐后参观游览【牛首山】（必消自理：门市价160元/人，车上现付导游按照旅行社优惠价80元/人收取 ）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之后前往【5A历史街区老门东】、【南京城墙】自由打卡。老门东历史街区是南京老城南地区的古地名，位于南京夫子庙箍桶巷南侧一带。历史上的老城南是南京商业及居住较为发达的地区，如今按照传统样式复建传统中式木质建筑、马头墙，再现老城南原貌。牌坊周围有4组街头雕塑，分别是黄包车夫、糖芋苗、老邮筒、学童进馆（上私塾）。雕塑人物全"穿"着明清服饰，惟妙惟肖地再现了老门东明清时的民居生活。后游览南京市区一条富有文化韵味的河流【秦淮河】古有“秦淮灯船甲天下”之美誉，乘坐秦淮河画舫，两岸白墙黑瓦的古建筑不断映入眼帘，建筑上的灯光和屋檐下的一串串红灯笼倒映在秦淮河水中，船好像带着你驶入了朱自清笔下《桨声灯影里的秦淮河》。泛舟秦淮，更可以饱览沿岸的名人故居、历史遗迹、桥梁、江南名园、秦淮灯彩等如今“乘画舫、游外秦淮”成了游客来南京的必要活动。夜游“中国最大的传统古街市”—【5A夫子庙一条街】，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
                <w:br/>
              </w:t>
            </w:r>
          </w:p>
          <w:p>
            <w:pPr>
              <w:pStyle w:val="indent"/>
            </w:pPr>
            <w:r>
              <w:rPr>
                <w:rFonts w:ascii="微软雅黑" w:hAnsi="微软雅黑" w:eastAsia="微软雅黑" w:cs="微软雅黑"/>
                <w:color w:val="000000"/>
                <w:sz w:val="20"/>
                <w:szCs w:val="20"/>
              </w:rPr>
              <w:t xml:space="preserve">
                早餐后游览“一句梧桐美，种满南京城”的【梧桐林荫大道】南京的梧桐大道会展现出它最绚烂的一面。这个时期，梧桐树的叶子会变成金黄色，形成一道道美丽的风景线。沿着陵园路漫步，你可以捕捉到如小说般美丽的景色，感受到南京梧桐大道的独特魅力。具体来说，10月到11月是观赏梧桐叶的最佳时间,也是梧桐最美的时候，这个时期梧桐叶由绿变黄，最终变成金黄色，非常适合拍照。后参观国家5A级景区【中山陵景区】（周一闭馆,游览时间约1.5小时，实名提前预约如无票则更改为其他免费景点）,中山陵是中国近代伟大的民主革命先行者孙中山先生的陵寝，中山陵位于江苏省南京市玄武区紫金山南麓钟山风景区内，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适时集合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2、住宿：当地舒适型标准酒店（占床含早  单房差220元/人 只补不退） 
                <w:br/>
                3、门票：行程内景点大门票
                <w:br/>
                4、导服：全程导游陪同服务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1、必消自理：【牛首山】（必消自理：门市价160元/人，车上现付导游按照旅行社优惠价80元/人收取 ）（车上现付导游，1.4米以下，70周岁以上免门票） ）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2、此线路为散客综合报价，房差补220元/人，只补不退。宾馆住宿需登记，请游客带好身份证或户口本出游！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2024-11-02T10:25:24+08:00</dcterms:created>
  <dcterms:modified xsi:type="dcterms:W3CDTF">2024-11-02T10:25:24+08:00</dcterms:modified>
</cp:coreProperties>
</file>

<file path=docProps/custom.xml><?xml version="1.0" encoding="utf-8"?>
<Properties xmlns="http://schemas.openxmlformats.org/officeDocument/2006/custom-properties" xmlns:vt="http://schemas.openxmlformats.org/officeDocument/2006/docPropsVTypes"/>
</file>