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【塔川秋色·登临黄山】黄山风景区+徽州古城+塔川秋色+南屏古村纯玩3日游-铁发-两晚连住，有偿赠送2早3正餐，纯玩无购物行程单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0011730080632jl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赏秋皖南，秋临黄山 中国赏秋必游目的地+5A地质名山登高望远王牌组合梦幻联动 
                <w:br/>
                告别农家乐、精选2晚当地品质商务酒店
                <w:br/>
                【特色美食地道徽菜】
                <w:br/>
                有偿包含2早3正餐（升级一正徽州丰收喜宴）
                <w:br/>
                【红叶塔川】——层林尽染、五彩交织、中国四大秋景拍摄地之一
                <w:br/>
                【5A黄山主景区】——打卡明信片迎客松、登临光明顶、
                <w:br/>
                【南屏古村】——明清徽派建筑古村代表、卧虎藏龙影视拍摄地
                <w:br/>
                【徽州古城】——中国三大地方学派之一的"徽学"发祥地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赏秋皖南，秋临黄山 中国赏秋必游目的地+5A地质名山登高望远王牌组合梦幻联动 告别农家乐、精选2晚当地品质商务酒店【特色美食地道徽菜】有偿包含2早3正餐（升级一正徽州丰收喜宴）【红叶塔川】——层林尽染、五彩交织、中国四大秋景拍摄地之一【5A黄山主景区】——打卡明信片迎客松、登临光明顶、【南屏古村】——明清徽派建筑古村代表、卧虎藏龙影视拍摄地【徽州古城】——中国三大地方学派之一的&amp;quot;徽学&amp;quot;发祥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，地点集合出发车赴安徽黄山，中餐后参观游览【南屏古村】（门票赠送），南屏村位于安徽省黟县西南，它是一座有千年历史、规模宏大的古村落，因《菊豆》、《卧虎藏龙》等多部著名影片在此拍摄，被称为中国影视村。南屏村有近三百多座明清古建筑，村中有36眼井，72条巷，从村头到村尾二百多米的一条中轴线上，保留这八个大小祠堂，这种祠堂群在全省也是仅此一家。自元朝末年叶姓从祁门白马山迁来后，村庄迅速扩展，明代已形成叶、程、李三大宗族齐聚分治的格局。特别是清代中叶以后，由于三大姓之间的相互攀比，竞争进取，促使南屏村步入鼎盛时期。全村一千多人丁，却有36眼水井，72条古巷，300多幢明清古民居。且村中仍保存有相当规模的宗祠、支祠和家祠，被游客誉为"中国古祠堂建筑博物馆"。游览【塔川秋色】（门票赠送），塔川的秋天，满山树叶色彩斑斓，粉墙黛瓦掩映其中，美不胜收。站在塔川村口，欣赏朝阳冉冉升起，先是照亮了小山头，然后照亮村头那棵高高的乌桕树。然后照亮那些马头墙，最终照亮了田野……美得令人陶醉。后适时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商务酒店或精品民宿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【10月份：65周岁以上免票，60-65周岁之间现补95元/人，60周岁以下现补190元）】（车程约15分钟），换乘景区公交车（景交38元/人自理）至缆车口，步行或乘玉屏缆车上山（费用90元/人自理），至玉屏楼景区，观赏玉屏睡佛、迎客松、送客松等景点，眺望天都峰，经莲花峰腰，眺望莲花峰（已封闭），经一线天或鳌鱼洞、百步云梯、天海景区、观赏鳌鱼峰、鳌鱼驮金龟等景点（中餐自理），步行至第二高峰--光明顶集中：此处飞来石、东海、南海、西海、北海和天海，五海烟云及怪石尽收眼底，步行至北海景区、始信峰：观赏姜太公钓鱼、童子拜观音、十八罗汉朝南海、猴子观海等景点；步行或乘云谷缆车下山（80元/人自理），乘景区环保车赴换乘中心，晚餐后入住酒店（导游也可视当天上山人数改为云谷缆车上山玉屏缆车下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商务酒店或精品民宿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经茶叶博物馆，是全国首屈一指的全方位茶文化体验区，从传统的听讲解、品茶式的茶文化游到看、听、采、制、泡、品,深入体验徽州茶文化以及中国茶道，了解从一片鲜叶到一杯茶的蜕变。后游览国家历史文化名城5A【徽州古城】（首道大门票赠送，不含景区内小点及景交），坐落在【歙县】县城徽城镇中心，千年徽州府治所在地，主体建筑有【仁和楼、得月楼、茶楼、惠风石坊、徽园第一楼、过街楼、古戏楼】等以及镶嵌其间的古色古香商品住宅楼百余间，是展示和体现徽州文化的重要实物建筑。徽州古城是中国三大地方学派之一的"徽学"发祥地，被誉为"东南邹鲁、礼仪之邦"。徽州古城是保存完好的中国四大古城之一，1986年，被国务院列为国家历史文化名城，2014年，被列入国家5A级景区古徽州文化旅游区的组成部分。中餐后返回苏州，结束愉快的行程！
                <w:br/>
                <w:br/>
                适时结束愉快行程，返回温馨的家！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2、住宿：2晚商务酒店标间
                <w:br/>
                3、门票：行程中已含或赠送景点
                <w:br/>
                4、导服：导游苏州接，黄山送
                <w:br/>
                5、用餐：必消包含2早3正餐（不用不退）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1、必须自理：2早3正餐+综合服务费=100元/人（2个晚餐+1中餐）
                <w:br/>
                <w:br/>
                2、必须自理：黄山换乘景交车38元/人，黄山门票65周岁以上免票、60-65周岁现补95元/人，60周岁以下现补190元黄山大门票
                <w:br/>
                <w:br/>
                3、行程内未包含正餐敬请自理，可交由导游代订
                <w:br/>
                4、如景区内有索道、请香等二次消费项目，客人可根据个人喜好，自愿参加。游客自购索道费和景交费用（黄山景交车38元/人，云谷索道80元/人趟，玉屏索道90元/趟）），请游客自愿选择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2.座位号仅供参考，实际以导游通知为准
                <w:br/>
                3.游客因故单方面取消出行,须按以下标准进行违约赔偿：出发前6日至4日内退团，旅行社收取原旅游费用1、此线路为综合打包优惠价任何年龄均无优惠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单房差补120元/人，房差只补不退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单房差补120元/人，房差只补不退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游客须提供姓名、身份证号码、手机号进行报名；出游前备好身份证原件，以备办理入住；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2024-11-02T10:30:12+08:00</dcterms:created>
  <dcterms:modified xsi:type="dcterms:W3CDTF">2024-11-02T10:30:12+08:00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