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【德法意瑞荷比】精选八国11天9晚游行程单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0091729741346RB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上海-阿姆斯特丹；去：MU711/12：00-17：15
                <w:br/>
                罗马—上海；回：MU788 21:10-14:50+1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欧洲美丽的自然风光，独特的城市人文
                <w:br/>
                醇香的美酒，美味的美食
                <w:br/>
                宜人的气温……
                <w:br/>
                无一不令人心生向往
                <w:br/>
                在路上的时光
                <w:br/>
                美好亦难忘
                <w:br/>
                将荷兰风景人文装进眼睛
                <w:br/>
                8个充满魅力的瞬间·国家
                <w:br/>
                预演这一场旅行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入内参观位居世界四大历史博物馆之首--&amp;lt;卢浮宫&amp;gt;
                <w:br/>
                入内参观世界五大宫殿之---&amp;lt;凡尔赛宫&amp;gt;
                <w:br/>
                乘坐&amp;lt;塞纳河游船&amp;gt;，欣赏巴黎两岸风光
                <w:br/>
                乘坐&amp;lt;贡多拉游船&amp;gt;，欣赏独具风味的水城威尼斯
                <w:br/>
                登顶大自然的天堂，少女峰的第一站--&amp;lt;菲斯特&amp;gt;
                <w:br/>
                迪士尼乐园中的睡美人城堡和的原型--&amp;lt;新天鹅堡&amp;gt;
                <w:br/>
                一次游览八国:荷兰，比利时，法国，瑞士，列支敦士登，德国，奥地利，意大利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上海-阿姆斯特丹（荷兰）
                <w:br/>
              </w:t>
            </w:r>
          </w:p>
          <w:p>
            <w:pPr>
              <w:pStyle w:val="indent"/>
            </w:pPr>
            <w:r>
              <w:rPr>
                <w:rFonts w:ascii="微软雅黑" w:hAnsi="微软雅黑" w:eastAsia="微软雅黑" w:cs="微软雅黑"/>
                <w:color w:val="000000"/>
                <w:sz w:val="20"/>
                <w:szCs w:val="20"/>
              </w:rPr>
              <w:t xml:space="preserve">
                上海浦东国际机场集合，公司专业领队协助您办理登机手续。
                <w:br/>
                <w:br/>
                注：出团前，旅行社将出团通知书发给客人并召开出团前说明会，领队也会提前1天联系客人，告知集合地点和时间！
                <w:br/>
                <w:br/>
                抵达后不用倒时差，直接入住酒店休息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阿姆斯特丹周边三星酒店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阿姆斯特丹-22KM-风车村-21KM-布鲁塞尔（比利时）
                <w:br/>
              </w:t>
            </w:r>
          </w:p>
          <w:p>
            <w:pPr>
              <w:pStyle w:val="indent"/>
            </w:pPr>
            <w:r>
              <w:rPr>
                <w:rFonts w:ascii="微软雅黑" w:hAnsi="微软雅黑" w:eastAsia="微软雅黑" w:cs="微软雅黑"/>
                <w:color w:val="000000"/>
                <w:sz w:val="20"/>
                <w:szCs w:val="20"/>
              </w:rPr>
              <w:t xml:space="preserve">
                酒店内早餐后，游览荷兰首都——【阿姆斯特丹】（游览时间约3小时）荷兰的文化中心，管弦乐团、芭蕾、剧场、博物馆、美术馆和两所大学。其中荷兰国家博物馆和凡·高博物馆是这里最著名的博物馆。阿姆斯特丹音乐厅及其管弦乐团都享有盛名。自16世纪以来，阿姆斯特丹的文化活动逐渐活跃。17世纪中业，阿姆斯特丹建立了第一座剧院，迎来了芭蕾舞。18世纪，法国剧院又在这里流行。19世纪，以杂技表演和音乐为代表的通俗文化逐渐流行。之后，荷兰国立博物馆在这里建成；荷兰王家音乐厅乐团在这里组建。
                <w:br/>
                【运河带】其主要景点都集中在大约1.5公里半径的运河带中。领略阿姆斯特丹水上魅力的最好的方式莫过于运河观光游船。透过玻璃船顶和玻璃窗可以欣赏到两岸鳞次栉比的17世纪山形墙建筑。它们色彩斑斓、形状各异，华丽而富有历史感。如今，这座城市最重大的庆祝活动如国王节和同性恋游行都会在运河上举行。
                <w:br/>
                <w:br/>
                后前往【桑斯安斯风车村】（游览时间约1小时）风车村有着众多的木鞋作坊，在这里可以参观整个木鞋的制作流程，技艺古老精湛。这里到处能看到大大小小的木鞋，非常可爱，还有很多木鞋纪念品，可以买回去赠送给朋友。
                <w:br/>
                <w:br/>
                结束后乘车前往酒店，入住休息。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布鲁塞尔周边3星酒店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布鲁塞尔-316KM-巴黎（法国）
                <w:br/>
              </w:t>
            </w:r>
          </w:p>
          <w:p>
            <w:pPr>
              <w:pStyle w:val="indent"/>
            </w:pPr>
            <w:r>
              <w:rPr>
                <w:rFonts w:ascii="微软雅黑" w:hAnsi="微软雅黑" w:eastAsia="微软雅黑" w:cs="微软雅黑"/>
                <w:color w:val="000000"/>
                <w:sz w:val="20"/>
                <w:szCs w:val="20"/>
              </w:rPr>
              <w:t xml:space="preserve">
                早餐后前往游览比利时首都——【布鲁塞尔】（游览时间约2小时）前往世界遗产的【布鲁塞尔大广场】，一览环绕四周中古世纪建筑及名闻遐迩的市政厅，并追寻家喻户晓的【撒尿小孩雕像】，他是比利时的小英雄，是布鲁塞尔的第一公民，是国家最响亮的名片。
                <w:br/>
                <w:br/>
                后游览巴黎最繁华的前往游览【凡尔赛宫】★（含门票不含讲解）（游览时间约2小时）建于路易十四（1643—1715）时代。
                <w:br/>
                【温馨提示】2024奥运会将于7月底至8月中旬以及8月底至9月初残奥会在法国巴黎举行，除巴黎全城以外，各大比赛均会分布在其他法国城市举行。诸多重要景区均为奥运场馆。奥运会属于国际重大活动，影响面较大。组委会及当地政府可能会对比赛前后一定时间段的旅游活动、交通出行等有政策调整和限制。届时我司将依据当地政策规定对行程和景点安排进行调整，无法游览的将做退费或替换安排处理。另不排除会以公共交通方式游览巴黎及相关景区。望予以理解和配合!
                <w:br/>
                <w:br/>
                结束后乘车前往酒店，入住休息。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巴黎周边3星酒店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酒店内早餐后，前往世界三大博物馆之一的【卢浮宫】★（含门票不含讲解）（约1.5小时，逢周二闭馆，若遇闭馆，景点顺序将相应调整，敬请谅解）。其收藏的稀世珍宝，琳琅满目，令人叹为观止，可以亲眼目睹世界名作——“蒙娜丽莎”、“维纳斯”及“胜利女神”。古老的王宫、贝聿铭现代版的金字塔入口、来自世界各地的稀世珍宝，定能让您眼界大开）。
                <w:br/>
                穿过流光溢彩的【香榭丽舍大道】，直达代表着法国民族精神、标榜拿破仑功绩的【凯旋门】，星星大道如彩带铺展，亲身体验法国人特有的浪漫主义情怀。
                <w:br/>
                之后前往法国历史的见证地【协和广场】，在这里可以外观国民议会、埃及方尖碑、法国海军总部、皇家杜勒丽公园、克里雍饭店（以上景点游览，约3小时）
                <w:br/>
                <w:br/>
                后乘坐【塞纳河游船 含船票】★（游览时间约 1 小时）巴黎城市就是沿塞纳河发展起来的，左右两岸景色十分优雅壮 。
                <w:br/>
                结束后乘车前往酒店，入住休息。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巴黎周边3星酒店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巴黎-315KM-法国小镇（法国）
                <w:br/>
              </w:t>
            </w:r>
          </w:p>
          <w:p>
            <w:pPr>
              <w:pStyle w:val="indent"/>
            </w:pPr>
            <w:r>
              <w:rPr>
                <w:rFonts w:ascii="微软雅黑" w:hAnsi="微软雅黑" w:eastAsia="微软雅黑" w:cs="微软雅黑"/>
                <w:color w:val="000000"/>
                <w:sz w:val="20"/>
                <w:szCs w:val="20"/>
              </w:rPr>
              <w:t xml:space="preserve">
                酒店内早餐后，前往游览巴黎最繁华的【奥斯曼大街】。
                <w:br/>
                <w:br/>
                【老佛爷百货Galeries Lafayette Haussmann】老佛爷百货公司是一家以全球活动为基础的零售和时尚百货公司。自19世纪末开创以来，老佛爷始终致力于为每一位到访的顾客创造独一无二的时尚体验。在过去127年的经营历史中，老佛爷百货始终坚持对品牌的挑细选和不断更新，为消费者提供不同价格区间的产品和品牌选择，从享负盛名的奢华品牌到普通大众可接受的品牌都能够在这里找到。作为鲜活又充满生命力的时尚殿堂，老佛爷百货同时也是闻名世界的时尚活动专家。在超过一个世纪的时间里，我们一直在挖掘新进而富有才华的设计师及创意概念，积极参与举办形式多样的时尚创意活动，以保证更加生动、鲜活和具有生命力的时尚体验。老佛爷百货的经营涵盖了配饰装、美妆、室内设计美食等多个领域。秉承着传播法国“生活艺术”的使命，老佛爷集团一直寻求在法国以外的地区扩大影响力。如今老佛爷已在法国巴黎和海外的柏林、北京、上海、多哈等主要城市布下66家门店。
                <w:br/>
                <w:br/>
                【莎玛丽丹DFS百货】是一家法国的百货公司，其历史可以追溯到1869年。当时由乐蓬马歇百货的原首席服装售货员——玛丽-露易丝•热和她的丈夫欧内斯特•科尼亚克创立，最初是以精品店起家，百货公司大楼于1990年建成，尽管历史悠久，但在设计和建筑风格上依然展现出法国的经典与现代元素相融合的风格。
                <w:br/>
                <w:br/>
                结束后乘车前往酒店，入住休息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法国小镇三星住宿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法国小镇-格林德瓦尔德-缆车-少女峰-204KM-因特拉肯-琉森
                <w:br/>
              </w:t>
            </w:r>
          </w:p>
          <w:p>
            <w:pPr>
              <w:pStyle w:val="indent"/>
            </w:pPr>
            <w:r>
              <w:rPr>
                <w:rFonts w:ascii="微软雅黑" w:hAnsi="微软雅黑" w:eastAsia="微软雅黑" w:cs="微软雅黑"/>
                <w:color w:val="000000"/>
                <w:sz w:val="20"/>
                <w:szCs w:val="20"/>
              </w:rPr>
              <w:t xml:space="preserve">
                酒店内早餐后，前往妻子的浪漫旅行打卡地——【格林德瓦尔德】乘坐缆车登临欧洲屋脊【少女峰】★（含雪山门票、地面火车票、上下山缆车、登顶齿轨火车）（游览时间不少于3小时）欧洲之巅少女峰在瑞士的腹地，受拔地而起的阿尔卑斯山脉影响，伯尔尼地区高高隆起，成为一块云集着众多雄伟峰峦的云中之地。
                <w:br/>
                并在少女峰景观餐厅享用午餐。
                <w:br/>
                <w:br/>
                随后因特拉肯（自由活动约1小时）
                <w:br/>
                <w:br/>
                随后前往【因特拉肯】（游览时间约1小时）一个因“欧洲脊梁—少女峰”而闻名于全球的城市。拉丁文的原意即是“两湖之间”，位于图恩湖及布里恩茨湖之间，又名湖间镇，是一个标准因观光而兴起的城市。在市中心的何维克街上，一片名为Hohematte的宽广绿地上，可以清楚的远望美丽的少女峰身影，不论你何时从这片绿地擦身而过，都可以随时与少女峰的美丽相遇。
                <w:br/>
                <w:br/>
                后游览历史文化名城-【琉森】（游览时间约1小时）号称是瑞士最美丽、最理想的旅游城市。这是一座依山傍水的美丽城市。 【卡佩尔廊桥】它是瑞士琉森最负盛名的景点，是琉森的标志，始建于 1333 年，也是欧洲最古老的有顶木桥，桥的横眉上绘画有 120 幅宗教历史油画。
                <w:br/>
                【垂死狮子像】它是世界上著名的纪念碑雕塑之一。
                <w:br/>
                建造这座雕塑的目的是为了纪念在 1792 年保卫法国的杜伊勒利王宫的战斗中光荣牺牲的瑞士雇佣兵。 【天鹅广场】琉森天鹅广场位于琉森的黄金地段，是瑞士著名的购物广场。
                <w:br/>
                <w:br/>
                结束后乘车前往酒店，入住酒店休息。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琉森周边3星酒店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琉森-131KM-列支敦士登-158KM-菲森-112KM-因斯布鲁克（奥地利）
                <w:br/>
              </w:t>
            </w:r>
          </w:p>
          <w:p>
            <w:pPr>
              <w:pStyle w:val="indent"/>
            </w:pPr>
            <w:r>
              <w:rPr>
                <w:rFonts w:ascii="微软雅黑" w:hAnsi="微软雅黑" w:eastAsia="微软雅黑" w:cs="微软雅黑"/>
                <w:color w:val="000000"/>
                <w:sz w:val="20"/>
                <w:szCs w:val="20"/>
              </w:rPr>
              <w:t xml:space="preserve">
                随后前往列支敦士登国家首都又称邮票王国—【列支敦士登】（游览时间约1小时）“邮票王国”列支敦士登，瓦杜兹是列支敦士登公国首都，以印刷邮票著名于世，特色之一则是印在街道上的邮票。漫步瓦杜兹商业街，自由活动。【特别赠送】列支敦士登公国入境纪念章（每人限盖一次，价值3瑞郎）在这个没有机场、不需要入境检查的国家，入境章可不是随便能见到喔。这也是国中国瓦杜兹首都列支敦士登重要特色之一。
                <w:br/>
                结束前往被誉为“童话般的城堡”的【新天鹅堡】★（含门票）（游览时间约1小时）新天鹅堡始建于1869年，位于德国南部边境小城福森近郊群峰的一个小山峰上，因拥有童话般的外观以及与周围湖光山色融为一体的靓丽风景，成为德国的旅游名片。迪士尼睡美人城堡的原型新天鹅堡掩映在苍林郁野间，四周各有一个湖泊，城堡白墙蓝顶，外墙由大理石构成，其门廊、窗户、列柱廊是拱形半圆，充满梦幻色彩，洋溢着中世纪的气息。正是因为这童话般的气质，它之后也成为了迪士尼乐园中的睡美人城堡和芭蕾舞剧《天鹅湖》场景的原型。
                <w:br/>
                结束后乘车前往酒店，入住休息。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因斯布鲁克周边3星酒店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因斯布鲁克-388KM-威尼斯  -80KM-意大利小镇(意大利）
                <w:br/>
              </w:t>
            </w:r>
          </w:p>
          <w:p>
            <w:pPr>
              <w:pStyle w:val="indent"/>
            </w:pPr>
            <w:r>
              <w:rPr>
                <w:rFonts w:ascii="微软雅黑" w:hAnsi="微软雅黑" w:eastAsia="微软雅黑" w:cs="微软雅黑"/>
                <w:color w:val="000000"/>
                <w:sz w:val="20"/>
                <w:szCs w:val="20"/>
              </w:rPr>
              <w:t xml:space="preserve">
                早餐后乘车前往亚得里亚海的明珠——水城【威尼斯】（游览时间约3小时）。贵为水上之城本身就是一个水上艺术品，是一个浪漫的城市。有 117 条水道纵横交叉有“水城”“水上都市”“百岛城”等美称。
                <w:br/>
                上岛后，前往游览【圣马可广场】威尼斯的地标，政治、宗教和传统节日的公共活动中心。 【圣马可教堂】整个教堂是拜占廷风格的建筑和艺术的杰作历史陈迹。 【总督府】在历史上威尼斯共和国的总督官邸和共和国政府所在地。
                <w:br/>
                【叹息桥】此桥连接旧时审判庭与地牢，因犯人被送进地牢时不住叹息而得名。据说恋人在桥下接吻就可以天长地久。
                <w:br/>
                【DFS VENICE】全球领先 DFS 集团旗下汇集众多国际品牌的大型商场，该店铺于 2016 年 10 月 1 日盛大开幕，占地面积约 7,000 平方米。它提供由意大利本土及各大国际顶尖奢侈品牌的商品，类目涵盖时装配饰、腕表珠宝、美妆香水、酒类食品，以及一系列当地精选的手工艺品。乘坐【贡多拉游船】★（含船票）威尼斯是一座很独特的城市，开门见水，以河为街。城中除了建筑物和广场外，几乎看不到陆地。
                <w:br/>
                威尼斯没有马路，没有汽车，没有红绿灯，只有弯弯曲曲的水道，来来往往的船只，以及400多座风格迥异的桥梁。船是威尼斯人必备的交通工具，各家各户的船，较有特色的是一种小型划船“贡多拉”。
                <w:br/>
                午餐享用意大利特色墨鱼面。
                <w:br/>
                结束后乘车前往酒店，入住休息。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意大利周边4星酒店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意大利小镇-100KM-佛罗伦萨-182KM-意大利小镇（意大利）
                <w:br/>
              </w:t>
            </w:r>
          </w:p>
          <w:p>
            <w:pPr>
              <w:pStyle w:val="indent"/>
            </w:pPr>
            <w:r>
              <w:rPr>
                <w:rFonts w:ascii="微软雅黑" w:hAnsi="微软雅黑" w:eastAsia="微软雅黑" w:cs="微软雅黑"/>
                <w:color w:val="000000"/>
                <w:sz w:val="20"/>
                <w:szCs w:val="20"/>
              </w:rPr>
              <w:t xml:space="preserve">
                酒店内早餐后，前往乘车前往欧洲最著名的艺术中心-【佛罗伦萨】（游览时间约1.5小时）到达市区后前往【君主广场】上欣赏不同时代的大理石雕像作品，如大卫雕像等，接着前往【圣母百花大教堂】，它是一座由白色、粉红色、绿色的大理石按几何图案装饰起来的美丽的大教堂。（因佛罗伦萨有严格的停车管制，所以全程步行观光）。
                <w:br/>
                结束后乘车前往酒店，入住休息。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意大利周边酒店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意大利小镇-125KM-罗马-上海
                <w:br/>
              </w:t>
            </w:r>
          </w:p>
          <w:p>
            <w:pPr>
              <w:pStyle w:val="indent"/>
            </w:pPr>
            <w:r>
              <w:rPr>
                <w:rFonts w:ascii="微软雅黑" w:hAnsi="微软雅黑" w:eastAsia="微软雅黑" w:cs="微软雅黑"/>
                <w:color w:val="000000"/>
                <w:sz w:val="20"/>
                <w:szCs w:val="20"/>
              </w:rPr>
              <w:t xml:space="preserve">
                酒店内早餐后，游览在世界历史上都曾经留下浓重辉煌灿烂一页的--【罗马】（游览时间约1.5小时）开启属于我们自己的“罗马假日”。2000余年文化历史的积淀，厚重而宽广：外观举世闻名的【斗兽场】、罗马帝国胜利的标杆【君士坦丁凯旋门】，永恒的经典体现【古罗马城遗址】、【帝国大道】，在这里《角斗士》的残酷场景似乎仍历历在目，《埃及艳后》里罗马城的辉煌如昨日今朝，只留下无言的古迹保留给世人追忆的念想。罗马遍地都是令人赞叹的历史古迹，而每一个古迹都有她独具魅力的来历和传说，每一个地方都有其不可错过的精彩之处。
                <w:br/>
                <w:br/>
                随后在导游带领下前往机场办理登机、退税等各项手续后搭乘国际航班返回上海。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抵达上海，结束欧洲之行。
                <w:br/>
                <w:br/>
                行程说明：到达机场后请将护照、登机牌交予领队，以便送入使领馆进行销签工作。根据使领馆要求，部分客人可能会被通知前往使领馆进行面试销签，请提前作好思想准备，谢谢配合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机票：行程中所列航班团队机票经济舱含税；
                <w:br/>
                ● 酒店：全程三-四星级酒店以两人一房为标准，含欧陆式早餐；
                <w:br/>
                ● 门票：行程中所列景点标*符号入内参观，其余均为外观；（少女峰、贡多拉游船、塞纳河游船、卢浮宫、凡尔赛宫、新天鹅堡）
                <w:br/>
                ● 用车：全程游览巴士（车行按人数而定）及外籍专业司机；
                <w:br/>
                ● 全陪：中文导游服务；
                <w:br/>
                ● 用餐：行程中所列餐食（五菜一汤）月14次，如遇退餐退还10欧/人/餐；少女峰景观餐一次、意大利墨鱼面+披萨一次（若“X”标识为不含餐需自理）
                <w:br/>
                ● 30万人民币保额境外旅游人身伤害意外险；
                <w:br/>
                ●全程司机服务费、城市税、酒店税
                <w:br/>
                ● 申根ADS签证费用1000元/人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客人因私护照费用及签证相关费用如未成年人认证、公证费用；
                <w:br/>
                ● 出入境个人物品海关征税，超重行李的托运费、保管费；
                <w:br/>
                ● 因交通延阻、战争、罢工、天气、飞机机器故障、航班取消或更改时间等不可抗力原因及个人原因所引致的额外费用；
                <w:br/>
                ● 酒店内洗衣、电话、传真、收费电视、饮品、烟酒等个人消费；
                <w:br/>
                ● 行程中未提到的其它费用：如特殊门票、游船（轮）、缆车、地铁票等费用；
                <w:br/>
                ● 旅游费用不包括游客因违约、自身过错、自由活动期间内行为或自身疾病引起的人身和财产损失；
                <w:br/>
                ● 单房差：3500元/人全程；
                <w:br/>
                ● 除所含费用之外的任何费用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时间表仅供您参考，包括步行、观光排队、等候等时间总和。最终行程以出团通知书为准！如遇特殊情况（如堵车、恶劣天气景点关门、突发事件等），领队将予以顺序调整，请以境外最终安排为准，敬请理解与配合；
                <w:br/>
                2、欧洲团队旅游签证（ADS）客人需随团同进同出，不允许擅自离团；
                <w:br/>
                3、本产品为我公司包价产品，所有牵涉到的机票、酒店、用餐、景点门票等（除特别说明的价格外）均为整体价格，不得拆分。若遇境外景点、火车等对青少年、儿童、老人优惠或者免费，均不在此列，无法退费，敬请谅解！行程中安排之机票、船票、车票、酒店或观光项目等，均属团体订位，一经出发前确认及订购后，不论任何情况下未能使用者，概不退回任何款项；
                <w:br/>
                4、团队机票：联运上所有航段(包括国内、国际段航班）必须按顺序依次使用，不能放弃其中一程，否则航空公司有权拒绝使用其剩余航段（如第一段没有使用，相当于后面的全程机票作废，不能办理登机手续）；
                <w:br/>
                5、销签事项：按照欧洲各使馆规定，凡办理团队签证的客人，回国后须立即把护照、登机牌全部交给导游送旅行社交领馆注销签证（销签的时间决定于使馆，正常情况为2-3周），某些情况下销签时间会延长，如节假日、旅游旺季或使馆假期及其它特殊情况。为保证客人在领馆有良好的记录，便于下次的签证能顺利申请，谢谢您的理解与配合！若完团后不交回护照和登机牌销签，您将可能永远被列入使馆的黑名单，严重影响今后的各国签证申请。
                <w:br/>
                6、温馨提示：有时使馆会抽查团队客人进行面试销签。使馆通知可能会在出团前、旅行途中、回国后不等，请客人予以理解并做好准备，且所有面试销签相关费用均由客人自理。
                <w:br/>
                7、请您在行程结束时配合领队填写《游客意见书》，以便我们工作的改进，旅行社在处理投诉时，意见书是我们重要的依据，您在填写时请务必秉承公证、客观、真实的原则，空白意见单我们将视做您对此次旅行无异议。
                <w:br/>
                8、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9、特别注意： 欧洲参观古堡、宫殿及教堂等均有流量控制，旺季如果超过流量，可能会出现不能入内参观的情形。在此情况下，行程将作最大合理化调整（如退票或替换其他景点）。
                <w:br/>
                10、我公司提供的 WIFI 设备需在旅行结束后统一回收，如发现设备破损，请赔偿：（wifi为行程附赠，如遇限速或不能使用，请自行联系wifi公司。）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旅游者报名确认后，收取订金5000元/人以保证出游团队的名额预留；
                <w:br/>
                1.40日外取消，退还定金。 
                <w:br/>
                2.40天内取消（含40日）收取定金5000元/人；
                <w:br/>
                3、送签后，旅游者取消行程，收取机票损失、签证费、车辆、酒店、欧洲内陆机票、火车票、门票损失；
                <w:br/>
                4、因客人个人原因取消行程，需要根据以下标准支付已经产生的费用；
                <w:br/>
                1）出发前30日至15日，团费总额的10%
                <w:br/>
                2）出发前14日至7日，团费总额的20%
                <w:br/>
                3）出发前6日至4日，团费总额的70%
                <w:br/>
                4）出发前4日至1日，团费总额的85%
                <w:br/>
                5）出发当天取消，收取100%团费
                <w:br/>
                ★如按上述约定比例扣除的必要的费用低于实际发生的费用，旅游者按照实际发生的费用支付，但最高额不应当超过旅游费用总额。
                <w:br/>
                ★因部分旅游资源需提前预订的特殊性，本产品线路在出行前30天外取消的，也将产生实际损失，具体损失包括但不限于机票、酒店等也将按实际损失收取。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申根签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2024-11-02T06:34:44+08:00</dcterms:created>
  <dcterms:modified xsi:type="dcterms:W3CDTF">2024-11-02T06:34:44+08:00</dcterms:modified>
</cp:coreProperties>
</file>

<file path=docProps/custom.xml><?xml version="1.0" encoding="utf-8"?>
<Properties xmlns="http://schemas.openxmlformats.org/officeDocument/2006/custom-properties" xmlns:vt="http://schemas.openxmlformats.org/officeDocument/2006/docPropsVTypes"/>
</file>