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【北 京 夕阳红】双高5日游行程单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★贴心赠送7重大礼包价值650元：  
                <w:br/>
                礼包1.与伟人毛主席特型演员零距离合影拍照
                <w:br/>
                礼包2.品大碗茶听相声看魔术表演，笑声不断，精彩不断
                <w:br/>
                礼包3.赠送恭王府（大贪官和珅私宅）
                <w:br/>
                礼包4.赠送什刹海逛老北京胡同，感受老北京的胡同文化
                <w:br/>
                            礼包5.赠送故宫导览耳机，让您聆听讲解更清晰
                <w:br/>
                礼包6.赠送天坛公园祈年殿和回音壁门票
                <w:br/>
                礼包7.赠送天安门集体照片（每个家庭一张）
                <w:br/>
                ★精华景点：故宫、颐和园、八达岭长城、圆明园、天坛公园（通票）、恭王府
                <w:br/>
                ★精品住宿：全国连锁酒店，四晚连住不挪窝
                <w:br/>
                ★用餐保证：含4早6正餐，（保证热早）
                <w:br/>
                温馨提示：11月15号之前圆明园改为香山公园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天安门广场-故宫博物院-恭王府-什刹海风景区
                <w:br/>
                含
                <w:br/>
                含
                <w:br/>
                含
                <w:br/>
                含
                <w:br/>
                D3
                <w:br/>
                升旗仪式-八达岭长城-鸟巢水立方外景-与演员合影-看表演
                <w:br/>
                含
                <w:br/>
                含
                <w:br/>
                含
                <w:br/>
                含
                <w:br/>
                D4
                <w:br/>
                天坛公园（通票）-颐和园-圆明园
                <w:br/>
                含
                <w:br/>
                含
                <w:br/>
                含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早餐：含	中餐：含	晚餐：含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2小时，赠送故宫导览耳机，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2.当天行程景点位于北京古老中轴线上，全天以步行为主。加之此中心区域为国家重要职能部门所在地，交通
                <w:br/>
                管制严格明确，单行道内不可随意停车。故在此区域步行路程较多，减少游客步行时间，导游会推荐游客乘坐公交或者摆渡车，去地安门附近餐厅用餐，或再坐公交车或者观光车回美术馆附近乘车。价格20-50元不等。敬请提前做好心理准备，谢谢配合及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升旗仪式-八达岭长城-鸟巢水立方外景-与演员合影-看表演 早餐：含	中餐：含	晚餐：含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参观【金殿国际非遗文化中心】或【福润四季非遗文化收藏博物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之后游览雄伟的【八达岭长城】（游览约2小时，不含滑车/缆车），史称天下九塞之一，被誉为世界八大奇迹之一，是万里长城的精华，也是最具代表性的明长城之一，有“不到长城非好汉”之说。前往魅力京城特产中心的餐厅就餐，（餐厅还可额外提供客人选择旅途中所需食品/纪念品以及馈赠亲友的礼品，不视为旅行社安排的购物行为）。下午游览【奥林匹克公园】（游览约1小时），外观“鸟巢”（国家体育馆）、“水立方”（国家游泳中心），可选择最佳拍摄点合影留念，共同见证世界上首座“双奥之城”。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购物点：【金殿国际非遗文化中心】或【福润四季非遗文化收藏博物馆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 早餐：含	中餐：含	晚餐：含	住宿：含
                <w:br/>
              </w:t>
            </w:r>
          </w:p>
          <w:p>
            <w:pPr>
              <w:pStyle w:val="indent"/>
            </w:pPr>
            <w:r>
              <w:rPr>
                <w:rFonts w:ascii="微软雅黑" w:hAnsi="微软雅黑" w:eastAsia="微软雅黑" w:cs="微软雅黑"/>
                <w:color w:val="000000"/>
                <w:sz w:val="20"/>
                <w:szCs w:val="20"/>
              </w:rPr>
              <w:t xml:space="preserve">
                早餐后，前往【天坛公园】（含小门票，游览时间约1.5小时，参观祈年殿、回音壁、皇穹宇等），是明清两代皇帝祭祀天地之神和祈祷五谷丰收的地方。被认为是现存的一组最精致，最美丽的古建筑群。参观皇家园林【颐和园】（不含小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不含小门票，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后湖景区在福海西部，环绕后湖构筑有九个小岛，是全国疆域“九州”之象征。各岛的园景各有特色，又彼此相借成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3.用餐：4早6正，正餐20元/人/餐，（十人一桌八菜一汤，如人数减少，菜数相应减少。所有行程中不含餐的敬请自理，如因自身原因放弃用餐，则餐费不退。早餐热早）
                <w:br/>
                4.门票：景点大门票（景区交通和小门票，可根据需要自行到景区购买,赠送项目不参加不退费用）
                <w:br/>
                5.住宿：全国连锁酒店（酒店为热早）   单房差240元/人；我社不提供自然单间，若产生单房差需要客人现补房差或拼住三人间，三人间多为标间加床，若无三人间则补房差）（大床/双床不指定）
                <w:br/>
                6.儿童（6周岁以下）：含正餐、导服、旅游车位；不含早餐、门票、床位、高铁票。
                <w:br/>
                （6岁以上儿童价格和所含项目另询）                                                                 7.赠送：天安门集体照片(每个家庭一张)、（赠送项目，自愿放弃不退费用）                                       8.此产品为散拼团，第一天和最后一天为接送时间，不安排行程，无导游服务，导游从第二天有行程开始服务！
                <w:br/>
                9.此行程为老人价格，成人价格（18周岁-60岁）需补150元/人差价。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【金殿国际非遗文化中心】或【福润四季非遗文化收藏博物馆】</w:t>
            </w:r>
          </w:p>
        </w:tc>
        <w:tc>
          <w:tcPr/>
          <w:p>
            <w:pPr>
              <w:pStyle w:val="indent"/>
            </w:pPr>
            <w:r>
              <w:rPr>
                <w:rFonts w:ascii="微软雅黑" w:hAnsi="微软雅黑" w:eastAsia="微软雅黑" w:cs="微软雅黑"/>
                <w:color w:val="000000"/>
                <w:sz w:val="20"/>
                <w:szCs w:val="20"/>
              </w:rPr>
              <w:t xml:space="preserve">参观【金殿国际非遗文化中心】或【福润四季非遗文化收藏博物馆】（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魅力京城特产中心</w:t>
            </w:r>
          </w:p>
        </w:tc>
        <w:tc>
          <w:tcPr/>
          <w:p>
            <w:pPr>
              <w:pStyle w:val="indent"/>
            </w:pPr>
            <w:r>
              <w:rPr>
                <w:rFonts w:ascii="微软雅黑" w:hAnsi="微软雅黑" w:eastAsia="微软雅黑" w:cs="微软雅黑"/>
                <w:color w:val="000000"/>
                <w:sz w:val="20"/>
                <w:szCs w:val="20"/>
              </w:rPr>
              <w:t xml:space="preserve">前往魅力京城特产中心的餐厅就餐，（餐厅还可额外提供客人选择旅途中所需食品/纪念品以及馈赠亲友的礼品，不视为旅行社安排的购物行为）。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2024-11-02T10:25:24+08:00</dcterms:created>
  <dcterms:modified xsi:type="dcterms:W3CDTF">2024-11-02T10:25:24+08:00</dcterms:modified>
</cp:coreProperties>
</file>

<file path=docProps/custom.xml><?xml version="1.0" encoding="utf-8"?>
<Properties xmlns="http://schemas.openxmlformats.org/officeDocument/2006/custom-properties" xmlns:vt="http://schemas.openxmlformats.org/officeDocument/2006/docPropsVTypes"/>
</file>