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引爆北京行程单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BJXJJ-600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邂逅最美风景 留下难忘记忆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狂飚揽京尘 一路任我游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快捷型酒店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天安门广场→毛主席纪念堂→故宫博物院→天坛通票→前门大街
                <w:br/>
              </w:t>
            </w:r>
          </w:p>
          <w:p>
            <w:pPr>
              <w:pStyle w:val="indent"/>
            </w:pPr>
            <w:r>
              <w:rPr>
                <w:rFonts w:ascii="微软雅黑" w:hAnsi="微软雅黑" w:eastAsia="微软雅黑" w:cs="微软雅黑"/>
                <w:color w:val="000000"/>
                <w:sz w:val="20"/>
                <w:szCs w:val="20"/>
              </w:rPr>
              <w:t xml:space="preserve">
                【天安门广场】世界上著名的城市中心广场，是北京乃至全中国的象征。广场中央矗立着【人民英雄纪念碑】和庄严肃穆的【毛主席纪念堂】，广场西侧是【人民大会堂】，东侧面是【中国国家博物馆】，南侧北京内城正门【正阳门】，整个广场宏伟壮观、整齐对称。
                <w:br/>
                瞻仰【毛主席纪念堂】（每日限流，如遇未预约到门票或政策关闭则改观外景，不重复参观）。
                <w:br/>
                【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琉璃金瓦、红墙绿影、雕梁画栋、楼阁亭台，飞檐走兽、细致彩绘，展开便是一幅美轮美奂的宫廷御画，这座大气磅礴的帝王宫殿，默默的诉说着他的古老和神秘。在这座帝王宫殿之中，最让人熟知的也是最能吸引人的当之无愧就是后宫的宫斗了。《甄嬛传》《芈月传》《延禧攻略》，让我们目睹了后宫佳丽三千的明争暗斗，每天都在上演勾心斗角的一幕。
                <w:br/>
                温馨提示：故宫每日限流，门票十分紧张，提前7天晚20:00分开售门票，我们将在第一时间为您预约购票，尽全力抢票；若未成功预约到门票，则更改为其他景区或北京现退故宫门票，旅行社不做额外的任何赔付；敬请谅解！
                <w:br/>
                游览【天坛公园】（通票，含圜丘坛、回音壁、祈年殿）北京旅游的标志性建筑，集明、清建筑技艺之大成，是中国古建珍品，是世界上最大的祭天建筑群，以其深刻的文化内涵、宏伟的建筑风格，成为东方古老文明的写照。园内建筑屋顶为圆形，场地为方形，象征天圆地方。
                <w:br/>
                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快捷型酒店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车赴昌平，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温馨提示：仅含大门票，不含往返索道）
                <w:br/>
                参观《水晶博览城》或《魅力京城地方特产》可自由选择旅途中所需购买的正规商品、纪念品以及馈赠亲友礼品。
                <w:br/>
                【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快捷型酒店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
                <w:br/>
              </w:t>
            </w:r>
          </w:p>
          <w:p>
            <w:pPr>
              <w:pStyle w:val="indent"/>
            </w:pPr>
            <w:r>
              <w:rPr>
                <w:rFonts w:ascii="微软雅黑" w:hAnsi="微软雅黑" w:eastAsia="微软雅黑" w:cs="微软雅黑"/>
                <w:color w:val="000000"/>
                <w:sz w:val="20"/>
                <w:szCs w:val="20"/>
              </w:rPr>
              <w:t xml:space="preserve">
                【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后参观《民营工艺品折扣店》（可自由选择需要购买的特惠商品）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快捷型酒店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快捷型酒店（参考酒店：喆枫、橙子优选、尚巢、佳伟、祥聚轩、北斗星等）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3正餐（餐标20元/人/餐，十人一桌，八菜一汤，不足十人一桌则按照实际人数安排菜品不低于人均标准，放弃用餐费用不退）。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3站购物：非遗玉文化博览中心、水晶博览城或魅力京城地方特产、民营工艺品折扣店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2024-11-02T10:28:45+08:00</dcterms:created>
  <dcterms:modified xsi:type="dcterms:W3CDTF">2024-11-02T10:28:45+08:00</dcterms:modified>
</cp:coreProperties>
</file>

<file path=docProps/custom.xml><?xml version="1.0" encoding="utf-8"?>
<Properties xmlns="http://schemas.openxmlformats.org/officeDocument/2006/custom-properties" xmlns:vt="http://schemas.openxmlformats.org/officeDocument/2006/docPropsVTypes"/>
</file>