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【北京中航】【夕阳红-爸妈游北京】【25人；连锁快捷酒店】双高/飞高5日行程单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最经典产品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★一团25人封顶 
                <w:br/>
                ★满20人派全陪
                <w:br/>
                ★锦江之星或者汉庭酒店或同级酒店
                <w:br/>
                ★囊括北京天安门、故宫、八达岭长城、颐和园、天坛、 鸟巢等名胜古迹和地标建筑
                <w:br/>
                ★精选社会零点餐厅，行程中含6个正餐
                <w:br/>
                ★无购物，无必消，全程仅1个景交套餐推荐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贴心服务：满20人派全陪，一车双导更放心
                <w:br/>
                ● 精选连锁精品酒店，住的舒适，才有游玩的好心情
                <w:br/>
                ● 囊括北京天安门、故宫、八达岭长城、颐和园、天坛、 鸟巢等名胜古迹和地标建筑，圆父母北京梦
                <w:br/>
                ● 精选社会零点餐厅，行程中含6个正餐，不用担心觅食不便，品尝北京特色烤鸭-金百万或大鸭梨、北京家常菜、炸酱面等美食
                <w:br/>
                ● 赠送超值景点礼包：
                <w:br/>
                ①“万园之园”- 圆明园遗址；                                 ②“和珅宅邸”- 恭王府；     
                <w:br/>
                ③“祭天圣殿”-祈年殿、圜丘、回音壁；              ④“圆明园”-通票；
                <w:br/>
                ⑤“不留遗憾荣光时刻”-天安门升旗仪式；          ⑥“让讲解更清晰”- 故宫无线耳麦；
                <w:br/>
                ⑦ “永恒留念”- 天安门集体彩照（每家一张）    ⑧“逛老北京胡同”- 什刹海；
                <w:br/>
                ●  无必消，全程仅1个景交套餐推荐，无任何强制消费，放心无忧的旅程！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『出发地-北京』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交通：飞机或高铁（具体航班或车次信息以出团通知书为准）
                <w:br/>
                当地集合出发乘航班或高铁赴北京，抵达北京，专车接机或接站，送入酒店，当日自由活动不做游览安排。
                <w:br/>
                <w:br/>
                ***推荐游览景点（自行前往，仅供参考）：
                <w:br/>
                【南锣鼓巷或五道营胡同】：南锣鼓巷是北京最古老的胡同街区之一，被美时代周刊挑选为亚洲25处最好玩地儿之一，现在的南锣鼓巷也是北京的一个时尚地标，这里融汇了众多的个性的商铺、咖啡馆、餐厅等，很适合自由闲逛。因为是北京非常火爆的一条胡同，所以这里的游客众多，如果不是很爱热闹的朋友也可以选择另外一条【五道营胡同】，这里也是近两年兴起的另一条文艺时尚目的地，感兴趣的朋友可以前往一游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– 故宫博物院  – 恭王府 –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天安门广场】（约1小时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景山赏紫禁城+北海公园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参观【恭王府】（参观1.5小时），恭王府是中国现存王府中保存最完整的清代王府，有“一座恭王府，半部清朝史”之称，有“天下第一王府”的美誉。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。（温馨提醒：景区小交通不包含，提供景区交通超值优惠套票，套票包含：乘坐黄包车游胡同+听京剧相声表演+茶歇+飞跃长城，费用自理280元/人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-八达岭长城  -鸟巢\水立方\冰丝带外景』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广场参观庄严神圣的【升旗仪式】（因政策性限流因素影响，升旗均需预约，每日名额有限，我们会尽量为您预约，最终以实际预约为准，若预约名额已满则取消，另外升旗时间较早，当日早餐需打包），乘车前往延庆，游览【八达岭长城】（含大门票，游览约2.5小时，不含景区交通：若需乘坐往返缆车自理140元/人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前往奥林匹克公园，外观新中轴线上的奥运地标建筑群：【鸟巢（国家体育场）外景、水立方（国家游泳中心）外景、冰丝带（国家速滑馆）外景】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『天坛公园 – 颐和园 – 圆明园遗址公园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游览皇家园林【颐和园】（游览约2.5小时，含大门票），颐和园利用昆明湖、万寿山为基址，以杭州西湖风景为蓝本，汲取江南园林的某些设计手法和意境而建成的一座大型天然山水园，也是保存得最完整的一座皇家行宫御苑，被誉为皇家园林博物馆。游览“万园之园”【圆明园遗址公园】（游览1.5小时，含联票），圆明园规模宏伟，融会了各式园林风格，运用了各种造园技巧，再现诗画意境，被大多数中国园林学家认为是中国园林艺术史上的顶峰作品。被当作是中国古典园林平地造园、堆山理水集大成的典范。外观中国百年名校，最高学府【清华或北大（外观）】（可下车自行到校门口拍照留念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– 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当天无行程安排，您可以睡到自然醒，在酒店享受悠闲时光。按约定时间统一集合送团，各自返回温暖的家。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2、住宿：锦江之星广安门店或者汉庭纪家庙店或同级
                <w:br/>
                （若以上备选酒店遇到满房的情况下，安排不低于上述标准的酒店，敬请谅解！)
                <w:br/>
                3、用餐：4早6正（酒店含自助早，正餐30元/正/人，升级一顿大鸭梨或金百万烤鸭60）八菜一汤，10人一桌，不足10人时菜数相应减少，但餐费标准不变。
                <w:br/>
                4、门票：所列景点首道门票
                <w:br/>
                5、导服：中文地接导游服务（3天）
                <w:br/>
                6、保险：以上报价仅含旅行社责任险，请组团社建议游客自行购买交通险和人身意外险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参考行程中涉及的交通时间、游览、停留时间、酒店住宿以当天实际游览为准。
                <w:br/>
                * 在不减少景点的前提下，导游可根据天气、行程和交通等实际情况并征得客人同意后临时调整景点的游览顺 序。
                <w:br/>
                * 景区小门票和景区交通，若参观则另外自行付费购票，不视为旅行社安排自费项目。
                <w:br/>
                * 赠送景点限成人，不去则费用不退。
                <w:br/>
                * 如产生单男单女，我社尽量安排拼房或加床（加床一般为钢丝床），如出现单房请补房差。
                <w:br/>
                * 故宫、古文化馆、恭王府、龙脉九号等景区内有商品销售，属景区行为，客人自愿购买，与旅行社无关。
                <w:br/>
                * 散客当地拼团概念：游客在各地报名参加旅游团，北京当地的接待行程统一。
                <w:br/>
                * 关于老年和学生优惠：在报名时直接优惠退减，不在北京现退。
                <w:br/>
                * 关于接送安排：专职接送人员会在抵京前 1 天或您到站之前会通过发信息或打电话的方式通知您，请您确保 手机畅通。此产品由于散客航班、车次到达时间不同，游客抵达/离京的时间前后相差 40 分钟（含）内的客人 会一并安排接送沿途会接/送不同的酒店，并请谅解，十分感谢！
                <w:br/>
                * 关于酒店入住：
                <w:br/>
                （1）酒店行业规定入住时间 14:00 以后；离店时间 12:00 以前，若提早抵京的游客，可以先到酒店前台寄存行 李，自由活动，待 14:00 后办理入住手续。
                <w:br/>
                （2）入住相应等级酒店双人标准间，单人住一间房需补其房差。标准间，大床/双床以酒店实际安排为准。房 型如需大床房请做备注，尽量安排，但无法保证。
                <w:br/>
                （3）游客入住酒店时，酒店需收取房卡押金（在不损坏房间设施情况下，押金于离店当天退还），押金需游客 自行支付。
                <w:br/>
                * 关于导游通知时间：导游会在抵京当天 21 点前以短信或电话的方式给您通知第二天上团的具体安排出行时 间事宜，请知晓！
                <w:br/>
                * 关于大龄儿童不占床的风险提示：若您随行的大龄儿童(身高超 1.4 米,年龄超 12 周岁以上)不占床,全程与随 行成人拼住，须由您承担以下三个入住风险：
                <w:br/>
                （1）若您入住酒店时被酒店认为发现有不占床成人入住一间房，因酒店的硬性规定可能会将拒绝您的入住， 则须前台现补一间房散客价房费，具体价格以酒店前台标价为准；
                <w:br/>
                （2）我公司所有线路产品,房型无法指定，大床房/双床房随机安排。若您抵达办理入住后,以大床或房间床太 小等, 无法正常入住为由, 我社概不受理处理此类投诉业务！
                <w:br/>
                （3） 随行的大龄儿童与成人入住一间房仅含两份早餐，第三人无早餐; 若您接受以上三个风险，则可以成人入住一间房!
                <w:br/>
                * 关于紧急事件：在京旅游期间,如有任何事件需要旅行社工作人员帮助处理, 请您联系平台发至您出团通知书 上的紧急联系人，我们会第一时间立即为您处理!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3.老年门票优惠报名时立减，特价产品不享受，以我社解释为准。
                <w:br/>
                4. 学生凭有效学生证可享受优惠（请提前将学生证交给导游购买优惠门票，北京导游现退优惠金额），特价产品不享受，以我社解释为准。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2024-12-24T11:38:57+08:00</dcterms:created>
  <dcterms:modified xsi:type="dcterms:W3CDTF">2024-12-24T11:38:57+08:00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