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西递宏村（秋季）行程单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西递宏村（秋季）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门票全含，学习徽商文化、欣赏徽派建筑、两晚住商务酒店、赠送2早餐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上指定地点集合出发，车赴黄山。中餐后游览参观被誉为中国雕第一楼的黟县卢村木雕楼的【卢村木雕楼：含门票】，位于世界文化遗产地宏村镇。韩再芬主演的《徽州女人》、王志文主演的《芬妮的微笑》、斯琴高娃主演的《走出蓝水河》,任泉主演的《大清徽商》等都曾以此为主要取景地。后游览【塔川】（进村），又名塔上，隶属于黟县宏村镇。是黟县小桃源众多美丽富绕的自然村落中一个独具魅力的山间村落，有“溪绕前屋”等绝妙景观，尤其是塔川秋色，是众多画家、摄影家创作的基地。塔川村依山而建，飞檐翘角的古民居，层层叠叠，错落有致，远远望去，就好象一座宝塔矗立在山谷之中。此为“塔”之来历。塔川秋色与四川九寨沟、新疆喀那斯和北京香山并列为中国最美的四大秋色，被誉为全国四大秋色之一。村口及周围地带多植乌桕树，且古树参天，每到秋季，满山树叶色彩斑斓，粉墙黛瓦掩映其中，美不胜收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车赴黟县，游世界文化遗产地、“桃花源里人家”，5A景区——【西递】（游览时间约2小时），西递是有960余年悠久历史的古镇，参观点主要有：凌云阁、刺史牌楼、瑞玉庭、桃李园、东园、西园、大夫第、敬爱堂、履福堂、青云轩、膺福堂、应天齐艺术馆和抛绣球表演等；中餐后游览【宏村】（约2小时）宏村又称“牛形村”， 并建造出堪称“中国一绝”的人工水系。感受中国徽派文化——青墙黛瓦码头墙的古建筑群；领略古代徽州人的为人之道、为官之道和为师之道，全村现完好保存明清民居140余幢，承志堂“三雕”精湛，被誉为民间故宫。下午乘交通车至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历史文化名街、活动着的清明上河图——【屯溪老街】（宋代老街：一小时），步行其间，古风扑面，旗幌飘飘，各式土产，应有尽有。是黄山市博物馆和目前中国保存最完整的，具有宋、明、清时代建筑风格的步行商业街，为全国重点文物保护单位。【胡氏雪记】一个隐于＂明清古街＂里的老医馆，座落于红顶商人胡雪岩老家——古徽州（今河街盐埠头码头畔），建筑面积2600平方米，分东、西两栋徽派建筑组成，传承“胡庆馀堂雪记药号”的“真不二价” 和＂戒欺＂等理念，坚守药材地道，弘扬新安医学，服务大众康养，加快推动新安医学传承创新发展及成果转换，践行“为民”的徽商精神。后游【徽州古城】（AAAAA景区）又名歙县古城，古称新安郡。中国四大古城之一。古城始建于秦朝，自唐代以来，一直是徽郡、州、府治所在地，故县治与府治同在一座城内，形成了城套城的独特风格。徽州古城是中国三大地方学派之一的"徽学"发祥地，被誉为"东南邹鲁、礼仪之邦"。徽州古城分内城、外廓，有东西南北4个门。此外还保留着瓮城、城门、古街、古巷等。城内景区包含徽园、许国石坊、斗山街、陶行知纪念馆、新安碑园、太白楼等。覆盖了新安理学、徽派朴学、新安医学、新安画派、徽派版画、徽派篆刻、徽剧、徽商、徽派建筑、徽州“四雕”、徽菜、徽州茶道、徽州方言等徽州文化。徽州古城是保存完好的中国四大古城之一，1986年，被国务院列为国家历史文化名城，2014年，被列入国家5A级景区古徽州文化旅游区的组成部分。中餐后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交通：空调旅游车往返（根据人数多少定大小车）、
                <w:br/>
                <w:br/>
                ※ 门票：行程景点首道大门票
                <w:br/>
                <w:br/>
                ※ 住宿：行程中已标注酒店名称（单男单女需房差：200元/人，只补不退）
                <w:br/>
                <w:br/>
                参考酒店 ：新华联瑞景酒店 ，新宇假日酒店 ，翠林大酒店或同标准酒店
                <w:br/>
                <w:br/>
                ※ 用餐：2早餐（不占床不含早）
                <w:br/>
                <w:br/>
                ※ 导游：出发城市接团，黄山送团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正餐：行程中不含的5餐（可由导游代办）
                <w:br/>
                <w:br/>
                ※ 景交：徽州古城景交10元/人（非必消）
                <w:br/>
                <w:br/>
                ※ 保 险：游客意外险（建议报名时从前台直接购买）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1、请每位游客带好本人有效身份证件、儿童带好户口薄，以便办理酒店入住手续。
                <w:br/>
                <w:br/>
                2、此行程中所含内容等均已经打包优惠，如游客因自身原因不能参加部分消费，相关费用不退还；有其他优惠证件也不再享受优惠；
                <w:br/>
                <w:br/>
                4、游客在旅途中请配合导游工作，和其他团友和谐相处，互帮互助，遵守景区规定，做一个文明的游客。
                <w:br/>
                <w:br/>
                5、景区二次消费：如请香、购物或娱乐项目、体验项目：如玻璃桥、玻璃滑道等请理性消费，旅行社不参与干涉。
                <w:br/>
                <w:br/>
                6、儿童价只含大交通和导游服务。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出发前三天内有变动，车损200元/人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2024-12-25T01:52:23+08:00</dcterms:created>
  <dcterms:modified xsi:type="dcterms:W3CDTF">2024-12-25T01:52:23+08:00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