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10.29-11.4 东京+北海道7日游（6人）行程单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0011726708565Yz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上海-东京：接机-入住酒店
                <w:br/>
              </w:t>
            </w:r>
          </w:p>
          <w:p>
            <w:pPr>
              <w:pStyle w:val="indent"/>
            </w:pPr>
            <w:r>
              <w:rPr>
                <w:rFonts w:ascii="微软雅黑" w:hAnsi="微软雅黑" w:eastAsia="微软雅黑" w:cs="微软雅黑"/>
                <w:color w:val="000000"/>
                <w:sz w:val="20"/>
                <w:szCs w:val="20"/>
              </w:rPr>
              <w:t xml:space="preserve">
                参考航班：东方航空 MU539 14:35-18:30 （以实际出票为准）
                <w:br/>
                根据航班时间提前前往机场，办理赴日登机手续，搭乘国际航班前往日本，抵达后前往京都入住酒店。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东京-富士山：新仓山浅间公园-忍野八海-河口湖-御殿场奥特莱斯
                <w:br/>
              </w:t>
            </w:r>
          </w:p>
          <w:p>
            <w:pPr>
              <w:pStyle w:val="indent"/>
            </w:pPr>
            <w:r>
              <w:rPr>
                <w:rFonts w:ascii="微软雅黑" w:hAnsi="微软雅黑" w:eastAsia="微软雅黑" w:cs="微软雅黑"/>
                <w:color w:val="000000"/>
                <w:sz w:val="20"/>
                <w:szCs w:val="20"/>
              </w:rPr>
              <w:t xml:space="preserve">
                【新仓山浅间公园】景色优美的新仓山浅间公园中矗立着新仓富士浅间神社和神社的宝塔。宝塔能将远方富士山的壮丽山景尽收眼底。如果您在樱花盛开的时节造访，就能同时拍下日本的三大代表物。
                <w:br/>
                【忍野八海】被誉为“日本九寨沟”，是忍野地区指定的国家自然风景区，1985年入选“日本名水百选”。忍野八海是日本山梨县山中湖和河口湖之间忍野村的涌泉群，由富士山融化的雪水经过地层过滤而成。
                <w:br/>
                【河口湖】富士五湖中最低的湖，是五湖中开发最早的，是五湖的观光中心。富士五湖中的第二大湖，仅次于山中湖。湖中最有名的鹈岛，是五湖中唯一的岛屿，岛上有神社，专门保佑孕妇安产。湖岸线曲折交错，岸边有众多的眺望富士山的绝佳视点。
                <w:br/>
                【御殿场奥特莱斯】御殿场精品奥特莱斯是Premium Outlets日本的旗舰店。拥有世界各国和日本的品牌店约290家。从购物中心可以远眺世界文化遗产富士山， 2020年6月，规模再一次扩大，新区域 HILLSIDE和 区域内新的温泉酒店 HOTELCLAD的加入，使御殿场精品奥特莱斯成为日本首屈一指的购物度假胜地。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富士山-镰仓-东京：湘南海岸-镰仓高校前-秋叶原-银座
                <w:br/>
              </w:t>
            </w:r>
          </w:p>
          <w:p>
            <w:pPr>
              <w:pStyle w:val="indent"/>
            </w:pPr>
            <w:r>
              <w:rPr>
                <w:rFonts w:ascii="微软雅黑" w:hAnsi="微软雅黑" w:eastAsia="微软雅黑" w:cs="微软雅黑"/>
                <w:color w:val="000000"/>
                <w:sz w:val="20"/>
                <w:szCs w:val="20"/>
              </w:rPr>
              <w:t xml:space="preserve">
                【湘南海岸】这里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灌篮高手》樱木花道和晴子挥手的闸道口，就取景自镰仓高校前车站的十字路口。江之岛电铁所经营的铁路车站，也位于这里，是一个入选过“关东车站百选”的无人小站。因《灌篮高手》，这个平凡的小车站成为了无数漫迷心中的朝圣地。
                <w:br/>
                【秋叶原】秋叶原站附近有几家大型电器连锁商店，沿街分布着许多中小型电器店，专卖电脑及各种配件的店铺集中在周边的小巷中。除了电器，秋叶原的餐饮、娱乐也发展起来，现在还以御宅族的胜地而著名，是动漫迷的天堂。在这里，比较大型的店铺有UDX大厦内的东京动漫中心，在这里，动漫迷们关注的各种商品几乎都能找到。此外，秋叶原的女仆咖啡馆和街上随处可见的Cosplay女孩也是一大特色。
                <w:br/>
                【银座】银座的地价在世界上屈指可数,为世界之最，是日本东京中央区的一个主要商业区，以高级购物商店闻名，是东京其中一个代表性地区。设有多家大型百货公司，亦有各式饮食店及高级餐厅，高级夜总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东京-札幌：浅草寺-涩谷-上野公园-东京成田机场-札幌（入住酒店）
                <w:br/>
              </w:t>
            </w:r>
          </w:p>
          <w:p>
            <w:pPr>
              <w:pStyle w:val="indent"/>
            </w:pPr>
            <w:r>
              <w:rPr>
                <w:rFonts w:ascii="微软雅黑" w:hAnsi="微软雅黑" w:eastAsia="微软雅黑" w:cs="微软雅黑"/>
                <w:color w:val="000000"/>
                <w:sz w:val="20"/>
                <w:szCs w:val="20"/>
              </w:rPr>
              <w:t xml:space="preserve">
                【浅草寺】东京最著名、最古老的寺庙，浅草寺也叫浅草雷门观音寺，该寺正式名称为金龙山浅草寺。在门的中央有一下垂的巨大灯笼，上面写着"雷门"二字，已成为浅草的象征。据传公元628年，一对以捕鱼为生的兄弟在隅田川中发现了观音像，认为是"观音显灵"。
                <w:br/>
                【涩谷】著名的“世界最繁华十字路口”、“忠犬八公像”都在这里，109百货、涩谷hikarie是涩谷潮流时尚的地标，堪称购物天堂。还有年轻人喜爱的西班牙坂和NHK超大的电视台主题公园。
                <w:br/>
                【上野公园】被称为“史迹和文化财物的宝库”，内部有宽永寺、东昭宫、清水堂等古迹，面积很大，还有各种植物，还有动物园、美术馆、博物馆等，被日本人誉为平民英雄的西乡隆盛，他的铜像是上野公园的标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札幌-洞爷：登别地狱谷-昭和新山&amp;昭和新山熊牧场-洞爷湖展望台
                <w:br/>
              </w:t>
            </w:r>
          </w:p>
          <w:p>
            <w:pPr>
              <w:pStyle w:val="indent"/>
            </w:pPr>
            <w:r>
              <w:rPr>
                <w:rFonts w:ascii="微软雅黑" w:hAnsi="微软雅黑" w:eastAsia="微软雅黑" w:cs="微软雅黑"/>
                <w:color w:val="000000"/>
                <w:sz w:val="20"/>
                <w:szCs w:val="20"/>
              </w:rPr>
              <w:t xml:space="preserve">
                【登别地狱谷】这里是北海道的一个火山口遗迹，是在火山爆发后形成的故地，由于这里寸草不生，周围的空气弥漫着刺鼻的硫磺味，故以此命名“地狱谷”，火山口时常喷出巨大的声响，好像地狱一般恐怖，整个谷口回荡着深厚的怒喊声。每年都吸引大量游客前来观赏这个独特的景点。
                <w:br/>
                【昭和新山】属于支笏洞爷国立公园。第二次世界大站期间的1943年12月，有珠山发生了强大的地震活动，在接下来的一年中，山体东边的土地开始隆起，创造出了海拔为407米(当时)的有珠山的寄生火山。
                <w:br/>
                【昭和新山熊牧场】昭和新山熊牧场里约有100头纯种北海道棕熊，牧场面积很大，棕熊们按照年龄段被分在几个相对固定的区域中。若游客想和憨厚可爱的棕熊近距离接触，可以到棕熊领地内特别设置的“人笼”去体验一下。
                <w:br/>
                【洞爷湖展望台】可俯瞰洞爷湖周边的展望台，将洞爷湖、中岛、昭和新山、有珠山、西山火口的喷烟、洞爷湖温泉街等辽阔的风景净收眼底。欣赏湖光山色的美景，摄影留念。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洞爷 -札幌：小樽运河-北海道神宫-白色恋人公园-狸小路商业街
                <w:br/>
              </w:t>
            </w:r>
          </w:p>
          <w:p>
            <w:pPr>
              <w:pStyle w:val="indent"/>
            </w:pPr>
            <w:r>
              <w:rPr>
                <w:rFonts w:ascii="微软雅黑" w:hAnsi="微软雅黑" w:eastAsia="微软雅黑" w:cs="微软雅黑"/>
                <w:color w:val="000000"/>
                <w:sz w:val="20"/>
                <w:szCs w:val="20"/>
              </w:rPr>
              <w:t xml:space="preserve">
                【小樽运河】小樽乃至北海道的一大标志性景观，因电影《情书》而闻名，四季景色各不相同，尤其以冬季最为别致。运河开通之初用来装卸货物，现在沿岸被改造成了各类工艺品商店。运河沿岸的煤油路灯、复古的砖石仓库都彰显出这座城市的文艺，有不少艺术家在岸边作画、拍照。
                <w:br/>
                【北海道神宫】在圆山公园内，是守护北海道的神宫，很多日本人前来参拜。神宫内绿荫浓郁，春天来到时，樱花与梅花竞相开放，吸引了无数赏花人。
                <w:br/>
                【白色恋人公园】白色恋人巧克力夹心饼干和冰淇淋的生产地，更是一座洋溢着英伦气息的欧式古典城堡。工厂内不仅有展示巧克力发展史和制作过程的博物馆，还有能买到正宗的“白色恋人”的商铺。
                <w:br/>
                【狸小路商业街】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札幌-上海：送机
                <w:br/>
              </w:t>
            </w:r>
          </w:p>
          <w:p>
            <w:pPr>
              <w:pStyle w:val="indent"/>
            </w:pPr>
            <w:r>
              <w:rPr>
                <w:rFonts w:ascii="微软雅黑" w:hAnsi="微软雅黑" w:eastAsia="微软雅黑" w:cs="微软雅黑"/>
                <w:color w:val="000000"/>
                <w:sz w:val="20"/>
                <w:szCs w:val="20"/>
              </w:rPr>
              <w:t xml:space="preserve">
                参考航班：东方航空 MU280 13:30-17:10 (以实际出票为准）
                <w:br/>
                统一时间集合前往机场送机，结束愉快的日本之旅。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机票：全程往返经济舱机票,含税；2*23KG行李额
                <w:br/>
                住宿：4晚网评市区4钻酒店,2晚温泉酒店（日式温泉酒店无星级评定标准），3个标间
                <w:br/>
                用餐：◇6天酒店均含早◇7正餐（5顿午餐+2顿温泉酒店晚餐）
                <w:br/>
                门票：行程中所列景点首道门票（昭和新山熊牧场）
                <w:br/>
                用车：◇行程均含车，行程中自由活动不含车◇高速费、停车费、司机服务费◇全程司机茶水费、餐费
                <w:br/>
                备注：日本明文规定司机服务时间8:00-20:00中间10小时，超时费5000日元/小时
                <w:br/>
                导游：全程中文司兼导，行程中自由活动不含（司兼导以开车为主，不随客人进入景区，不作专业讲解，不随客人同吃同住）
                <w:br/>
                签证：日本单次个人旅游签证
                <w:br/>
                保险：旅行社责任险及境外旅游意外险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◇因私护照费用
                <w:br/>
                ◇专业出境领队服务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若因事需要取消订位,将会根据以下条款处理：
                <w:br/>
                出团前21-30天取消,扣除50%团费。
                <w:br/>
                出团前8-20天取消,扣除80%团费。
                <w:br/>
                出团前7天内取消,扣除全部100%团费旅程中退出者,作自动放弃所有权利,所缴费用概不退还。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根据实际情况提供</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2025-05-21T05:10:18+08:00</dcterms:created>
  <dcterms:modified xsi:type="dcterms:W3CDTF">2025-05-21T05:10:18+08:00</dcterms:modified>
</cp:coreProperties>
</file>

<file path=docProps/custom.xml><?xml version="1.0" encoding="utf-8"?>
<Properties xmlns="http://schemas.openxmlformats.org/officeDocument/2006/custom-properties" xmlns:vt="http://schemas.openxmlformats.org/officeDocument/2006/docPropsVTypes"/>
</file>