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纯净龙脊五日游行程单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0011724391908J6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❀乘豪华四星游轮（免费升级二楼仓位）、【全景大漓江】身心体验“舟行碧波上，人在画中游”！
                <w:br/>
                ❀自由慢步【阳朔西街】闲逛驰名中外的中华第一洋人街，领略独特的欧陆风情! 
                <w:br/>
                ❀最美梯田【龙脊梯田】欣赏优美曲线一条条、一根根，有“世界梯田之冠”动人心魄！
                <w:br/>
                ❀“世外仙境水连天，桃源景色醉人间”游览陶渊明笔下绝美山水田园风光的【世外桃源】！
                <w:br/>
                ❀乘竹筏游览“阳朔山水代表作”【遇龙河竹筏漂流】，沉醉在诗情画意的小漓！
                <w:br/>
                ❀游览中国唯一由地下涌泉形成的多级串连瀑布【古东森林瀑布】，CCTV报道可以触摸的瀑布！
                <w:br/>
                ❀游览“世界岩溶艺术宝库”【银子岩】游了银子岩，一世不缺钱！
                <w:br/>
                ❀游览桂林市山水代表城徽【象鼻山】青山自是饶奇骨、白日相看不厌多！
                <w:br/>
                ❀【日月双塔】，世界上最高的铜塔，世界上最高的铜质建筑物，世界上最高的水中塔！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❀乘豪华四星游轮（免费升级二楼仓位）、【全景大漓江】身心体验“舟行碧波上，人在画中游”！
                <w:br/>
                ❀自由慢步【阳朔西街】闲逛驰名中外的中华第一洋人街，领略独特的欧陆风情! 
                <w:br/>
                ❀最美梯田【龙脊梯田】欣赏优美曲线一条条、一根根，有“世界梯田之冠”动人心魄！
                <w:br/>
                ❀“世外仙境水连天，桃源景色醉人间”游览陶渊明笔下绝美山水田园风光的【世外桃源】！
                <w:br/>
                ❀乘竹筏游览“阳朔山水代表作”【遇龙河竹筏漂流】，沉醉在诗情画意的小漓！
                <w:br/>
                ❀游览中国唯一由地下涌泉形成的多级串连瀑布【古东森林瀑布】，CCTV报道可以触摸的瀑布！
                <w:br/>
                ❀游览“世界岩溶艺术宝库”【银子岩】游了银子岩，一世不缺钱！
                <w:br/>
                ❀游览桂林市山水代表城徽【象鼻山】青山自是饶奇骨、白日相看不厌多！
                <w:br/>
                ❀【日月双塔】，世界上最高的铜塔，世界上最高的铜质建筑物，世界上最高的水中塔！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根据飞机/动车/高铁抵达桂林的时间，专业接站人员在出站口举“客人代表名字”的接站牌接站，导游或专门的接站师傅会提前与您联系，请保持通讯畅通，此线路赠送接站服务。
                <w:br/>
                【今日温馨小贴士】
                <w:br/>
                （地接导游会在您到达前一天20:00前和您取得联系，请您保持通讯畅通）。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桂林-龙胜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龙脊（车程时间约2小时），观赏“世界梯田之冠”【龙脊梯田】（游览时间约2小时，含景区换车费用，不含景区小交通或往返索道）龙脊梯田集壮丽与秀美为一体，一年四季景色各异，春如道道银链，夏滚层层绿波，秋叠座座金山，变幻的神韵和独特的民俗风情而享誉中外，为天下梯田所望尘莫及。这里是一个古朴、原始的世外桃源，拥有全国保存最完整、最古老、规模最大的壮族干栏式吊脚木楼建筑群。自行游览【黄洛瑶寨】（不含表演，非必须观赏），这里居住着瑶族的一个支系红瑶，因其以红色为最美，以红色为服饰的显著特征而得名。红瑶寨里的120多名成年妇女中，有80多名的头发在1.4米以上，最长的达1.8米，2002年获得上海大世界基尼斯总部颁发的“群体长发女之最的证书，号称天下第一长发村。16:00（大约）统一集合，后乘车返回桂林（车程时间约2小时），随后后入住酒店休息。
                <w:br/>
                【今日温馨小贴士】
                <w:br/>
                1、今日龙脊为专线一日游
                <w:br/>
                2、龙脊梯田景区是自然景观景区，导游会重点讲解主要的几个景点,其余时间为自由活动观赏为主。请留好导游联系方式，以免走丢
                <w:br/>
                3、行程默认平安大寨（不含往返电瓶车50元/人），如平安大寨安排不了则换成金坑大寨，客人自理往返索道110元/人，敬请知晓！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，游览最具桂林市山水代表、城市象征——城徽【象鼻山景区】（游览时间约60分钟），桂林市地标性景区，其山酷似一头驻足漓江边临流饮水的大象，栩栩如生，引人入胜，山体前部的水月洞，弯如满月，穿透山体，清碧的江水从洞中穿鼻而过，洞影倒映江面，构成“水底有明月，水上明月浮”的奇观；远观【日月双塔】，日月双塔地处桂林市中心区，坐落在桂林城的中轴线上，与“象山水月”相邻。日塔通体均为纯铜装饰，整座铜塔创下了三项世界之最--世界上最高的铜塔，世界上最高的铜质建筑物，世界上最高的水中塔。象山是桂林的城徽，而双塔则是新桂林的标识。日塔、月塔与象山上的普贤塔、塔山上的寿佛塔，相互呼应，相互映衬，有“四塔同美”之说。
                <w:br/>
                早餐后，前往游览AAAA景区【古东瀑布】（游览时间约2小时），此处是中国唯一一个由地下涌泉形成的多级串连瀑布，也是可以触摸攀爬的可亲近瀑布，绿意环绕。大家可以换上草鞋，戴上头盔，一起在这天然氧吧与自然万物同呼吸，与瀑布嬉戏，体验真正的走瀑戏浪，释放身心，感受大自然的独特魅力。
                <w:br/>
                随后徒游览AAAA景点【世外桃源】（游览时间约60分钟），陶令已随风逝去，此地空留桃花源，美池桑竹舒倩影，阡陌交通好耕田。景区游览的主题源自东晋年代著名文人陶渊明《桃花源记》，集风光、民俗、风情与民寨大观为一体，符合中国传统的审美情趣。
                <w:br/>
                结束后可自由慢步【西街】闲逛驰名中外的中华第一洋人街，步西街独有的青石板街道，领略独特的欧陆风情! （自由活动导游及车不安排陪同）。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早餐后，乘车前往国家AAAA景区，世界溶洞奇观”的【银子岩】（游览时间约 80分钟），洞内汇集了不同地质年代发育生长的钟乳石，晶莹剔透，洁白无瑕，宛如夜空的银河倾斜而下，闪烁出像银子、最为著名的景观有三绝：雪山飞瀑、混元珍珠伞、独柱擎天。故被誉为“世界溶洞宝库”。车览如诗如画【最美画道-阳朔十里画廊】感知阳朔醉美山水田园风光，与风对话，与山为邻，畅游在美景之中；以更舒适的方感知阳朔，秀丽的景色像一幅幅画映入眼帘。沿途可欣赏到「猪八戒晒肚皮」、「芋头山」、「羊角山」、「骆驼过江」、「美女照镜」等象形山远景，远观【月亮山】，月亮山位于阳朔十里画廊，奇俊秀美的山峰和一个形似月亮的穿岩大洞享誉中外，月亮山之美，不仅仅是自身奇秀和标志形象，而且在月亮山能够看到阳朔之美，登月亮山是游览阳朔重要的旅游项目，鸟瞰十里画廊峰林奇景。
                <w:br/>
                后前往体验游览【遇龙河多人竹筏漂流】（游览约50分钟，），遇龙河是围绕在阳朔县西南部一条美丽的河流，“不是漓江、胜似漓江”，被央视赞誉为阳朔最美风景，田畴平整开阔，绿意逼人,微风吹过稻浪翻，白云走处碧波滚，景色宜人。
                <w:br/>
                后乘坐漓江游轮游览百里如画大漓江AAAAA级景区【豪华主题四星大漓江】免费升级二楼仓位（游览时间约4小时），可以欣赏到大漓江——兴坪佳境、黄布倒影、九马画山、浪石烟雨、杨堤飞瀑、张果老倒骑毛驴、等六大美景高潮，途中会观赏到阳朔最具特色古镇之一【兴坪古镇】您将欣赏到经典的黄布倒影、二十元人民币背景图，让您沉醉与山水之间。沿途青绸绿带，盘绕在万点峰峦之间，其中奇峰夹岸、碧水萦回、削壁垂河、青山浮水、风光旖旎、犹如一幅百里的画卷，奇山秀水美丽风光更让客人们仿佛置身于“船在山中走，人在画中游”的梦境中。前往桂林正规资质市民超市为亲友挑选伴手礼（当地市民超市不算购物店）。特别注意：此线为我社包船产品，免费升级四星船二楼，如船票紧张无二楼则更换一楼费用不变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早餐后自由活动，适时桂林返回，结束愉快的旅行，返回温馨的家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1、酒店：桂林当地准五参考酒店：曼哈顿（北极广场店）、维也纳（榕山路店）、柏林国际、米蓝、亿顺戴斯、凡尔赛、丽枫万福店、丽枫北站店、柏曼北站店、金水湾大酒店、星悦国际、睿吉·西山、或同级。
                <w:br/>
                桂林指定升级一晚携程五钻：桂山华星大酒店。（包房酒店）
                <w:br/>
                阳朔当地准五参考酒店：M酒店（原鸿泰）、万景山居、山与城、你好、豪源、月光度假、禧朔院子、万丽花园、青华里、或同级。
                <w:br/>
                2、用餐：4早2正，正餐30元/正/人；10人1桌8菜一汤（不含酒水），人数增减时，菜量相应增减，但维持餐标不变，整团少于6人退餐。（注：行程中的用餐会根据实际情况作适当的调整，用餐数不变。旅游团队用餐，旅行社按承诺标准确保餐饮卫生及餐食数量，但不同地区餐食口味有差异，不一定满足您的口味需求，敬请谅解）
                <w:br/>
                3、交通：当地旅游空调车（确保每人一正座）；
                <w:br/>
                4、景点景点首道大门票（不含景区内第二门票/小交通如：电瓶车等）；
                <w:br/>
                备注：因客人自身原因无法参加，未产生的费用一律不退。
                <w:br/>
                全段景点已使用特惠套票，导游证、学生证、老年证、军官证、记者证等证件不予退费，如因客人原因中途离团
                <w:br/>
                或不参加其中的景点，不予退费。
                <w:br/>
                5、导游：全程优秀导游讲解服务；不满8人司机兼导服务；（自由活动期间不提供导游服务)。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按【旅游法】相关规定：行程中的自由活动时间为游客自行选择安排的时段，如有游客自愿提出增加购物或其它另行付费的项目，并在不影响同团其他游客行程的基础上，地接社将有权依法为自愿参加付费或购物项目的游客进行安排，为了保障旅客合法权益，参加自费项目的游客，请与当地地接社签订旅游协议。
                <w:br/>
                （2）根据民航总局的有关规定，旅客提供的出票信息必须与公民身份证或其它有效证件一致，若因所提供出票信息与证件不符所产生损失由旅客自行承担；16周岁以上旅客请携带好有效身份证或或其它有效证件，16周岁以下无公民身份证的请携带好户口本原件，请务必在所乘坐航班起飞前90分钟到达机场国内出发厅指定地点门集合，办理登机相关手续，拿到登机牌后请仔细核对姓名是否与证件一致、无误后及时排队安检。
                <w:br/>
                （3）旅行社对航班因运力、天气等因素延误、变更、取消等无法掌控，如遇此种情况，旅行社将尽力避免损失扩大，并与航空公司协调。旅行社可能因此将对行程做出相应调整，届时敬请旅游者配合谅解。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（4）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（5）此行程为散客拼团，导游有权根据当地实际情况在不减少、不缩短景点下调整行程顺序，方便大家更轻松的游玩，敬请理解配合，谢谢！如遇淡季或其他原因，成团人数人数不足6人，提供导游兼司机服务。
                <w:br/>
                （6）此团行程是团队出行，当客人到达当地后有可能存在等待其他客人的情况，请听从导游安排，请游客谅解。根据实地情况,征得所有客人同意后，在不减少景点的前提下，我社对行程进行合理调整；赠送的景点因客观原因或时间关系不能参观，不退费用，也不替换其它等价景点；如因人力不可抗拒因素及国家政策调整影响等无法掌控因素，造成游客滞留、或变更行程而产生的额外费用由游客自行承担，我社会尽力协助安排，但不承担由此所产生的损失和责任。导致部分行程景点无法游览，费用将按旅行社团队价由导游在行程结束之后统一退费给您（行程中如产生退费情况，以退费景点旅行社折扣价为依据，均不以景点挂牌价为准）。本报价为综合旅游报价，持有老年证、军官证、学生证、导游证等证件均不退还门票。
                <w:br/>
                （7）旅客无故取消或放弃行程，费用不退也不换等价项目；离团期间若出现问题，我社尽力协助，但不承担责任。发生此类情况一切后果请客人自行承担，客人离团期间的一切行为与旅行社无关。
                <w:br/>
                （8）入住酒店请检查酒店的用品是否齐全，热水、空调是否正常运转，如发现房间设施或用品存在问题，请第一时间联系酒店服务人员或导游。阳朔酒店楼层较低,因属县城住宿条件相对较差。桂林属于三线城市，酒店无法与沿海发达城市相比，地方小，除了房间，其他各项标准使用了减法；比如我们本次旅行安排的四星标准酒店（不挂牌），就是把四星级酒店里面的大堂、桑拿、泳池等各类和睡觉不相关的东西 都减掉，然后保留了四星级的床，让您花上三星级的价钱，可以舒适睡上四星级的觉；仅此而已，介意的游客请注明一定要挂牌星级酒店，费用自理，敬请理解！
                <w:br/>
                （9）请不要将贵重物品及自用应急药品放在托运行李中，以免丢失或影响急用。旅游过程中，也请妥善保管。
                <w:br/>
                （10）行程中部分景区及酒店为方便旅游者有自设的商场及购物场所、并非我社安排的旅游购物店、此类投诉我社无法处理、敬请谅解，如有购物需求；自由活动期间敬请自行前往！！
                <w:br/>
                （11）为了维护旅客权益，参团期间如有异议和建议，请务必及时沟通反馈，否则视为认可；行程结束后请务必真实填写“宾客意见书”，我社将以此备档，依据处理投诉，恕不受理虚假填写或不填意见书而产生后续的争议，团友投诉以在当地填写的《游客信息反馈单》为准，请各位团友认真、如实填写，若回团后投诉，一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请务必提供正确的身份证信息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2024-12-26T14:53:31+08:00</dcterms:created>
  <dcterms:modified xsi:type="dcterms:W3CDTF">2024-12-26T14:53:31+08:00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