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亲子时光6天5晚行程单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BENU亲子时光6晚5天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全程四钻酒店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各地-巴厘岛 →美女献花
                <w:br/>
              </w:t>
            </w:r>
          </w:p>
          <w:p>
            <w:pPr>
              <w:pStyle w:val="indent"/>
            </w:pPr>
            <w:r>
              <w:rPr>
                <w:rFonts w:ascii="微软雅黑" w:hAnsi="微软雅黑" w:eastAsia="微软雅黑" w:cs="微软雅黑"/>
                <w:color w:val="000000"/>
                <w:sz w:val="20"/>
                <w:szCs w:val="20"/>
              </w:rPr>
              <w:t xml:space="preserve">
                今天我们漂洋过海前往巴厘岛啦。
                <w:br/>
                【抵达巴厘岛】乘坐国际航班飞往世界十大海岛之一的印尼巴厘岛。巴厘岛万种风情，景物绮丽,它还享有多种别称，如“神明之岛”、“绮丽之岛”、“天堂之岛”、“魔幻之岛”、“花之岛”;抵达后开启美好的旅程。
                <w:br/>
                【印尼美女献花】  到达巴厘岛机场接受印尼美女献花；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南湾(海龟岛+玻璃底船) →海神庙→金巴兰日落+海鲜烧烤 BBQ
                <w:br/>
              </w:t>
            </w:r>
          </w:p>
          <w:p>
            <w:pPr>
              <w:pStyle w:val="indent"/>
            </w:pPr>
            <w:r>
              <w:rPr>
                <w:rFonts w:ascii="微软雅黑" w:hAnsi="微软雅黑" w:eastAsia="微软雅黑" w:cs="微软雅黑"/>
                <w:color w:val="000000"/>
                <w:sz w:val="20"/>
                <w:szCs w:val="20"/>
              </w:rPr>
              <w:t xml:space="preserve">
                巴厘岛充满活力和落日美景，去感受一下吧~
                <w:br/>
                【南湾海龟岛+玻璃底船 】 (游览约 2.5 小时)。乘船出海，在此您可以，透过透明的海水近距离观赏梦幻般海底世界，珊瑚、水母、海龟等热带海洋生物触手可及。并悠闲地喂食海中成群的各色热带鱼，在意犹未尽时，已经到了海龟岛，您可和孩子一起与大海龟、大蟒蛇、巨嘴鸟拍照留念，来个近距离接触，更可以来一场惊心刺激的水上娱乐活动。
                <w:br/>
                【午餐】在巴厘岛享用印尼特色的【印尼什锦饭】
                <w:br/>
                【海神庙】海神庙是巴厘岛印度教圣地，建于海边岩石上，这里供奉着巴厘岛诸神，是巴厘岛三大神庙之一，登上观景亭，远眺海神庙，看阳光洒满印度洋，金色的光线勾勒出海神庙古典而又充满了浪漫情调的轮廓。海神庙涨潮时与陆地完全隔离， 宛如海上庙宇， 景色壮阔， 海天一色， 尤其日落美景更是让人神往。如幸运遇 到退潮，则可以更接近海神庙， 而不用远远望着它。附近的陆地崖边有小亭可以眺望日落景色和远眺海神庙~ 
                <w:br/>
                【金巴兰海滩+BBQ】(约 1.5 小时)，观赏落日的同时，品尝美味的 BBQ 大餐。金巴兰海滩日落是世界十大著名落日 美景之一，唯美的落日，火红的晚霞，好似剪影的渔船，再加上面前丰盛的 BBQ 大餐，海鲜都用椰壳烧烤，令海鲜 沾上甜甜的椰香，餐桌全部摆在沙滩上，每桌点上蜡烛，烛光照亮整个沙滩,还有一些沙滩的自由歌手为您歌唱，是难忘的美好体验。
                <w:br/>
                【晚餐】金巴兰海鲜烧烤BBQ，享受海边日落之美。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午餐：印尼什锦饭     晚餐：金巴兰海鲜烧烤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网红佩妮达岛西线出海一日游（含八合一）
                <w:br/>
              </w:t>
            </w:r>
          </w:p>
          <w:p>
            <w:pPr>
              <w:pStyle w:val="indent"/>
            </w:pPr>
            <w:r>
              <w:rPr>
                <w:rFonts w:ascii="微软雅黑" w:hAnsi="微软雅黑" w:eastAsia="微软雅黑" w:cs="微软雅黑"/>
                <w:color w:val="000000"/>
                <w:sz w:val="20"/>
                <w:szCs w:val="20"/>
              </w:rPr>
              <w:t xml:space="preserve">
                【佩妮达岛一日游】早餐后跟随导游我们出海啦！遇见妮达岛，恋上贝妮达岛~坐上快艇扬帆起航，前往贝妮达岛蓝星俱乐部，贝妮达岛位于巴厘岛东南面， 是一座离岛， 光看名字就令人向往，这里号称有巴厘岛最好的海水在这里。带着美丽的心情一路欣赏蓝色的海洋，感受扑面而来清爽的海风，眼前不断快速掠过的景物， 带走您的烦   心俗事，美丽浪漫的贝妮达岛， 就在眼前。精彩的水上活动：【海上浮潜】、【独木舟】一次玩到嗨；
                <w:br/>
                【午餐】岛上自助餐
                <w:br/>
                下午你能看到梦幻海滩悬崖， 将海水细分成各类颜色的绝美景色， 您可以欣赏到见妮达岛环岛游： 
                <w:br/>
                打卡苹果壁纸取景地【Kelingking Beach 精灵坠崖沙滩】【BrokenBeach 破碎沙滩】【Angels Billbong 天神浴池】
                <w:br/>
                费用所含：①贝妮达岛 ②无限次海上浮潜 ③沙滩俱乐部 ④海景泳池
                <w:br/>
                ⑤精灵坠崖沙滩 ⑥ 破碎沙滩 ⑦天神浴池 ⑧海上独木舟
                <w:br/>
                温馨提示  ：因出海当天比较辛苦，且岛上条件有限，建议自备些零食。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午餐：岛上自助简餐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 →乌布皇宫→艺术市场
                <w:br/>
              </w:t>
            </w:r>
          </w:p>
          <w:p>
            <w:pPr>
              <w:pStyle w:val="indent"/>
            </w:pPr>
            <w:r>
              <w:rPr>
                <w:rFonts w:ascii="微软雅黑" w:hAnsi="微软雅黑" w:eastAsia="微软雅黑" w:cs="微软雅黑"/>
                <w:color w:val="000000"/>
                <w:sz w:val="20"/>
                <w:szCs w:val="20"/>
              </w:rPr>
              <w:t xml:space="preserve">
                【阿勇河漂流】（ 1 小时）一般橡皮艇上乘坐 4-6 人 ，河流在深窄的峡谷中急进 ，两旁是赤道风格的热带雨林  ，藤蔓密布 ， 椰树成林。 整个线路上 ，迎面而来的景观 ，忽而是茂盛的树林、忽而是辽阔的田野；忽而看到当地土著人最原始的生活；  忽而是美丽的瀑布 ，变换无穷  ，令人赞叹不已。泛舟请旅客自行准备泳装及干净换洗 衣物。
                <w:br/>
                泛舟限定   10  岁以上  65  岁以下 ，年龄不符合者、有心脏病、高血压、孕妇不适宜参加且费用不退 。
                <w:br/>
                【ALAS HARUM 德格拉朗梯田俱乐部】Tegallalang Rice Terrace 德格拉朗梯田位于乌布以北，位列世界 文化遗产名录之中，同时也是周杰伦的 《稻香》MV 取景地。只要晴天必定出片，层叠梯田和椰林成搭档 海岛的田园风光多了几分热辣和咸湿的味道走在山脊步道感受阳光坐在木屋小店喝新鲜椰汁听风吹树叶的 沙沙声多巴胺疯狂分泌。 【包含：入园门票+鸟巢拍照打卡+玻璃栈桥+梯田漫步】【绝美爱丽丝 Alas Harum 秋千&amp;鸟巢】鬼才设计师操刀制作，位于德格朗梯田核心范围内，占地 60000 平 方米，是乌布 非常受欢迎的梯田观景俱乐部巴厘岛几十家秋千中醉脱颖而出的，狂甩 对手不止 3 条街， 强烈建议你在这里秀 出好看的身材，留下美丽的倩影。园内有几座高低不同的秋千，高度不等（考虑到每 人承受能力不同），荡出去，梯田层层叠叠，仿佛山水画一般地美（PS：因为秋千涉及高度问题，荡秋千自理） 
                <w:br/>
                【乌布皇宫】（包含皇宫门票，当地传统服饰体验，制作鲜花篮和下午茶）乌布皇宫坐落在素有巴厘岛艺术重镇的乌布市中心，始建于 16 世纪，到今天仍维持着半壁皇居、半壁民宿的形式 ，今天我们穿上印尼传统服饰，体验一下当地鲜花篮制作，深度体验当地的传统文化。
                <w:br/>
                【乌布艺术市场】当地的特色传统 集市。这里以遍布绘画、木雕、古 玩、手工艺品、各色纺织品和传统服装和雅致的咖啡馆闻名，不去乌布可以说你不曾来过巴厘岛，街边小店里总是隐藏着各种令人流连忘返的精致，这种细节到骨子里的文艺，是在安逸美丽的环境下生长的独有文化，游客可以享受异国挑选小物的无限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午餐：乌布脏鸭餐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精油按摩 SPA→库塔沙滩+洋人街
                <w:br/>
              </w:t>
            </w:r>
          </w:p>
          <w:p>
            <w:pPr>
              <w:pStyle w:val="indent"/>
            </w:pPr>
            <w:r>
              <w:rPr>
                <w:rFonts w:ascii="微软雅黑" w:hAnsi="微软雅黑" w:eastAsia="微软雅黑" w:cs="微软雅黑"/>
                <w:color w:val="000000"/>
                <w:sz w:val="20"/>
                <w:szCs w:val="20"/>
              </w:rPr>
              <w:t xml:space="preserve">
                【南洋芳香精油按摩 SPA1 小时】巴厘岛 SPA 是一种结合五官的松弛法， 环境、香熏、音乐，  并利用古老 的按摩手法和和各式周到的服务来达到真正的放松，您不妨可 以在安静的气氛中小睡一下， 消除一天的旅途疲劳。 
                <w:br/>
                *温馨提示：SPA 限定  10 岁-60 岁之间，如身体不适， 患有高血压、 无法使用。
                <w:br/>
                【库塔洋人街+库塔沙滩】库塔洋人街两边聚集着各式手工精品店、特色艺术品店、香油店、  服装店、古董银饰  艺廊、海上用品店等， 还包括很多家大型的百货公司， 此外， 饭店、餐厅、酒吧林立，是巴厘岛繁华的地段，让你乐游不疲。
                <w:br/>
                行程结束，前往酒店休息。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巴厘岛-各地
                <w:br/>
              </w:t>
            </w:r>
          </w:p>
          <w:p>
            <w:pPr>
              <w:pStyle w:val="indent"/>
            </w:pPr>
            <w:r>
              <w:rPr>
                <w:rFonts w:ascii="微软雅黑" w:hAnsi="微软雅黑" w:eastAsia="微软雅黑" w:cs="微软雅黑"/>
                <w:color w:val="000000"/>
                <w:sz w:val="20"/>
                <w:szCs w:val="20"/>
              </w:rPr>
              <w:t xml:space="preserve">
                如果你恋上它，期待您二次造访！
                <w:br/>
                是时侯不得不和巴厘岛说再见了，结束美妙的巴厘岛之旅，巴厘岛期待与你下次重逢。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午餐：乌布脏鸭餐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行程所列酒店标准间住宿； （二人一间）
                <w:br/>
                行程所列当地空调旅游巴士（保证一人一正座）；
                <w:br/>
                行程所列餐食（早餐不用不退）；
                <w:br/>
                行程所含景点（区）门票为第一大门票；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印尼落地签费用34美金/人或250元人民币/人（不收硬币，找零为印尼盾）；此项费用由游客在巴厘岛入境处现付；
                <w:br/>
                巴厘岛国际旅游税：75元/人（2024年2月14日起入境的航班支付）
                <w:br/>
                旅游个人意外保险；
                <w:br/>
                酒店内电话、传真、洗熨、收费电视、饮料、行李搬运等费用；
                <w:br/>
                单房差费用；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按照国际惯例，小费是给服务人员服务的报酬和认可，若境外相关服务人员（酒店、餐厅等）服务出色，游客可适当给予服务小费（金额1-2万印尼盾，约5-10元人民币不等）。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巴厘岛是拥有丰富旅游资源的国际旅游度假岛屿，您自由活动期间如有兴趣参加巴厘岛的一些特色旅游项目请您向您的导游咨询报名！客人自愿参加，绝不强迫！
                <w:br/>
                *饮酒后严禁任何水上活动，以下项目为了您的安全，请拒绝参加陌生人或不法旅行社以低价销售之自费项目；否则，后果自负！ 参选自费活动之团友请细阅自费活动细则，客人脱离团体自由活动期间，务必注意安全，如发生酒店泳池或海边溺水，交通事故等意外情况，我社不承担任何责任。
                <w:br/>
                *自费项目费用包含门票、车费、导游和司机服务费、停车费、预定费等综合费用，个别项目小童有优惠价格，具体请询问随团导游。
                <w:br/>
                *参加自费项目的游客，在选择之前务必慎重考虑，一旦确认参加并付费后将无法退款；
                <w:br/>
                *所有自费活动纯属介绍，要视乎当时环境、天气及时间方可安排，客人如未有机会前往，建议客人不可用该自费活动，作为报团之主因。
                <w:br/>
                <w:br/>
                本团若不足10人，旅行社安排大领队随行，落地后分团，落地后无领队陪同！微管家服务。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持香港的"CI""DI"（签证身份书）或持中国护照同时拥有其他国家长居权的客人，请自备签证后参团。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虚假填写或者不填写，以及逾期投诉而产生的后续争议，敬请谅解！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以上行程安排由于航班、签证，当地交通、天气以及其他特殊原因，游客自愿同意旅行社在不缩减旅游景点不降低服务标准的情况下，对行程景点的游览顺序及出团日期进行适当调整。
                <w:br/>
                行程内的交通、住宿、景点门票均为提前付费采购，若游客因自身原因而未能游览则视为自愿放弃，或者因天气等不可抗力因素造成游览项目调整或缩减时，旅行社将不退还费用，敬请谅解。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机票已开/房间已下定，游客因为自身原因放弃旅游（包括同行亲朋被拒签，特殊情况等所有意外或主观原因），原付团费的损失费不足以支付实际损失时，需按照实际损失收取！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印尼落地签费用34美金/人或250元人民币/人（不收硬币，找零为印尼盾）；此项费用由游客在巴厘岛入境处现付；
                <w:br/>
                巴厘岛国际旅游税：75元/人（2024年2月14日起入境的航班支付）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2025-08-17T11:48:08+08:00</dcterms:created>
  <dcterms:modified xsi:type="dcterms:W3CDTF">2025-08-17T11:48:08+08:00</dcterms:modified>
</cp:coreProperties>
</file>

<file path=docProps/custom.xml><?xml version="1.0" encoding="utf-8"?>
<Properties xmlns="http://schemas.openxmlformats.org/officeDocument/2006/custom-properties" xmlns:vt="http://schemas.openxmlformats.org/officeDocument/2006/docPropsVTypes"/>
</file>